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51F14" w14:paraId="1BBF3703" w14:textId="77777777">
        <w:tc>
          <w:tcPr>
            <w:tcW w:w="13893" w:type="dxa"/>
            <w:shd w:val="clear" w:color="auto" w:fill="1F497D" w:themeFill="text2"/>
          </w:tcPr>
          <w:p w14:paraId="4BB938A7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Institución</w:t>
            </w:r>
          </w:p>
        </w:tc>
      </w:tr>
      <w:tr w:rsidR="00851F14" w14:paraId="33DCEB74" w14:textId="77777777">
        <w:tc>
          <w:tcPr>
            <w:tcW w:w="13893" w:type="dxa"/>
          </w:tcPr>
          <w:p w14:paraId="11AE277D" w14:textId="77777777" w:rsidR="00851F14" w:rsidRDefault="00DA35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Oficina Gubernamental de Tecnologías de la Información y Comunicación- OGTIC </w:t>
            </w:r>
          </w:p>
          <w:p w14:paraId="4F634455" w14:textId="0A45AD01" w:rsidR="00C839EE" w:rsidRDefault="00DA359C" w:rsidP="00C839EE">
            <w:pPr>
              <w:shd w:val="clear" w:color="auto" w:fill="FFFFFF"/>
              <w:spacing w:after="0"/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Incúmbete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="000F13F0">
              <w:rPr>
                <w:rFonts w:ascii="Arial" w:eastAsia="Calibri" w:hAnsi="Arial" w:cs="Arial"/>
                <w:sz w:val="20"/>
                <w:szCs w:val="20"/>
              </w:rPr>
              <w:t xml:space="preserve">Edgar de Jesus </w:t>
            </w:r>
            <w:r w:rsidR="001C0B28">
              <w:rPr>
                <w:rFonts w:ascii="Arial" w:eastAsia="Calibri" w:hAnsi="Arial" w:cs="Arial"/>
                <w:sz w:val="20"/>
                <w:szCs w:val="20"/>
              </w:rPr>
              <w:t xml:space="preserve">Batista </w:t>
            </w:r>
            <w:r w:rsidR="000F13F0">
              <w:rPr>
                <w:rFonts w:ascii="Arial" w:eastAsia="Calibri" w:hAnsi="Arial" w:cs="Arial"/>
                <w:sz w:val="20"/>
                <w:szCs w:val="20"/>
              </w:rPr>
              <w:t>Carrasco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(809) 286-1009   Fax: </w:t>
            </w: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(809) 682-7863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Dirección Física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C839EE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  <w:t>Ave. Rómulo Betancourt #311, Edificio Corporativo Vista 311</w:t>
            </w:r>
          </w:p>
          <w:p w14:paraId="07007B5E" w14:textId="7A6D5503" w:rsidR="00C839EE" w:rsidRPr="00C839EE" w:rsidRDefault="00C839EE" w:rsidP="00C839EE">
            <w:pPr>
              <w:shd w:val="clear" w:color="auto" w:fill="FFFFFF"/>
              <w:spacing w:after="0"/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  <w:t>Bella Vista, Santo  Domingo,  República Dominicana</w:t>
            </w:r>
            <w:r>
              <w:rPr>
                <w:b/>
                <w:bCs/>
                <w:color w:val="000000"/>
                <w:lang w:eastAsia="es-DO"/>
              </w:rPr>
              <w:t> </w:t>
            </w:r>
          </w:p>
          <w:p w14:paraId="612D9F21" w14:textId="38896691" w:rsidR="00851F14" w:rsidRDefault="00DA35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Dirección Web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 </w:t>
            </w:r>
            <w:hyperlink r:id="rId11" w:history="1">
              <w:r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www.</w:t>
              </w:r>
              <w:r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s-ES"/>
                </w:rPr>
                <w:t>ogtic.gob.do</w:t>
              </w:r>
            </w:hyperlink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</w:p>
          <w:p w14:paraId="2E3EA216" w14:textId="77777777" w:rsidR="00851F14" w:rsidRDefault="00DA359C">
            <w:pPr>
              <w:spacing w:after="0" w:line="240" w:lineRule="auto"/>
              <w:rPr>
                <w:b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hyperlink r:id="rId12" w:history="1">
              <w:r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info@ogtic.gob.do</w:t>
              </w:r>
            </w:hyperlink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3D41833A" w14:textId="77777777" w:rsidR="00851F14" w:rsidRDefault="00851F14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851F14" w14:paraId="34EB0A3A" w14:textId="77777777">
        <w:tc>
          <w:tcPr>
            <w:tcW w:w="6790" w:type="dxa"/>
            <w:shd w:val="clear" w:color="auto" w:fill="1F497D" w:themeFill="text2"/>
          </w:tcPr>
          <w:p w14:paraId="155429DB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58D66B9B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 DE ACTUALIZACIÓN</w:t>
            </w:r>
          </w:p>
        </w:tc>
      </w:tr>
      <w:tr w:rsidR="00851F14" w14:paraId="14DC29CC" w14:textId="77777777">
        <w:trPr>
          <w:trHeight w:val="70"/>
        </w:trPr>
        <w:tc>
          <w:tcPr>
            <w:tcW w:w="6790" w:type="dxa"/>
          </w:tcPr>
          <w:p w14:paraId="37F422A5" w14:textId="77777777" w:rsidR="00851F14" w:rsidRDefault="00DA359C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URL:</w:t>
            </w:r>
            <w:r>
              <w:rPr>
                <w:rFonts w:ascii="Segoe UI" w:eastAsia="Segoe UI" w:hAnsi="Segoe UI" w:cs="Segoe UI"/>
                <w:color w:val="004578"/>
                <w:sz w:val="21"/>
                <w:szCs w:val="21"/>
                <w:lang w:val="en-US"/>
              </w:rPr>
              <w:t xml:space="preserve"> </w:t>
            </w:r>
            <w:hyperlink r:id="rId13">
              <w:r>
                <w:rPr>
                  <w:rStyle w:val="Hipervnculo"/>
                  <w:rFonts w:ascii="Segoe UI" w:eastAsia="Segoe UI" w:hAnsi="Segoe UI" w:cs="Segoe UI"/>
                  <w:sz w:val="21"/>
                  <w:szCs w:val="21"/>
                  <w:lang w:val="en-US"/>
                </w:rPr>
                <w:t>transparencia@ogtic.gob.do</w:t>
              </w:r>
            </w:hyperlink>
          </w:p>
        </w:tc>
        <w:tc>
          <w:tcPr>
            <w:tcW w:w="7103" w:type="dxa"/>
          </w:tcPr>
          <w:p w14:paraId="2BE1EA09" w14:textId="33B12EE5" w:rsidR="00851F14" w:rsidRDefault="00321A2D">
            <w:pPr>
              <w:spacing w:after="0" w:line="240" w:lineRule="auto"/>
              <w:rPr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</w:tr>
    </w:tbl>
    <w:p w14:paraId="5D3C385F" w14:textId="77777777" w:rsidR="00851F14" w:rsidRDefault="00851F14">
      <w:pPr>
        <w:spacing w:after="0"/>
        <w:rPr>
          <w:b/>
          <w:sz w:val="24"/>
          <w:szCs w:val="24"/>
        </w:rPr>
      </w:pPr>
    </w:p>
    <w:p w14:paraId="6A4B765E" w14:textId="77777777" w:rsidR="00851F14" w:rsidRDefault="00DA35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5676"/>
        <w:gridCol w:w="1843"/>
        <w:gridCol w:w="1842"/>
      </w:tblGrid>
      <w:tr w:rsidR="00851F14" w14:paraId="55483FA3" w14:textId="77777777">
        <w:tc>
          <w:tcPr>
            <w:tcW w:w="3397" w:type="dxa"/>
            <w:shd w:val="clear" w:color="auto" w:fill="1F497D" w:themeFill="text2"/>
          </w:tcPr>
          <w:p w14:paraId="6C08D687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2A1AE5D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64F0390D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EC9A0A8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842" w:type="dxa"/>
            <w:shd w:val="clear" w:color="auto" w:fill="1F497D" w:themeFill="text2"/>
          </w:tcPr>
          <w:p w14:paraId="48252D5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B789AA4" w14:textId="77777777">
        <w:trPr>
          <w:trHeight w:val="1277"/>
        </w:trPr>
        <w:tc>
          <w:tcPr>
            <w:tcW w:w="3397" w:type="dxa"/>
          </w:tcPr>
          <w:p w14:paraId="4FBE276E" w14:textId="77777777" w:rsidR="00851F14" w:rsidRDefault="00851F1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4D4063E" w14:textId="2DDE37E1" w:rsidR="00851F14" w:rsidRPr="00A4302A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Constitución Política de la República Dominicana,</w:t>
            </w:r>
            <w:r>
              <w:rPr>
                <w:sz w:val="20"/>
                <w:szCs w:val="20"/>
              </w:rPr>
              <w:t xml:space="preserve"> Votada y Proclamada por la Asamblea Nacional en Fecha de creación trece (13) de junio de 2015 Gaceta Oficial No. 10805 del 10 de julio de 2015</w:t>
            </w:r>
            <w:r w:rsidRPr="00A4302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25003E4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25FE49A" w14:textId="78451AE9" w:rsidR="006A0767" w:rsidRDefault="00706A03" w:rsidP="009648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4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https://wp.ogtic.gob.do/wp-content/uploads/2019/05/Constitucion-Republica-Dom.-Junio-2015.pdf</w:t>
              </w:r>
            </w:hyperlink>
          </w:p>
          <w:p w14:paraId="15622E1F" w14:textId="3174793B" w:rsidR="00706A03" w:rsidRDefault="00706A03" w:rsidP="009648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90063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 de julio de 2015</w:t>
            </w:r>
          </w:p>
        </w:tc>
        <w:tc>
          <w:tcPr>
            <w:tcW w:w="1842" w:type="dxa"/>
            <w:vAlign w:val="center"/>
          </w:tcPr>
          <w:p w14:paraId="1A4A8914" w14:textId="77777777" w:rsidR="00851F14" w:rsidRDefault="00851F1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87980BC" w14:textId="77777777" w:rsidR="00851F14" w:rsidRDefault="00851F1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84C762E" w14:textId="77777777" w:rsidR="00851F14" w:rsidRDefault="00851F1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3C4F402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  <w:p w14:paraId="55813CFA" w14:textId="77777777" w:rsidR="009876C1" w:rsidRDefault="009876C1" w:rsidP="009876C1">
            <w:pPr>
              <w:rPr>
                <w:sz w:val="20"/>
                <w:szCs w:val="20"/>
              </w:rPr>
            </w:pPr>
          </w:p>
          <w:p w14:paraId="45CBFD26" w14:textId="77777777" w:rsidR="009876C1" w:rsidRDefault="009876C1" w:rsidP="009876C1">
            <w:pPr>
              <w:rPr>
                <w:sz w:val="20"/>
                <w:szCs w:val="20"/>
              </w:rPr>
            </w:pPr>
          </w:p>
          <w:p w14:paraId="185E79F0" w14:textId="5A0D2832" w:rsidR="009876C1" w:rsidRPr="009876C1" w:rsidRDefault="009876C1" w:rsidP="009876C1">
            <w:pPr>
              <w:rPr>
                <w:sz w:val="20"/>
                <w:szCs w:val="20"/>
              </w:rPr>
            </w:pPr>
          </w:p>
        </w:tc>
      </w:tr>
      <w:tr w:rsidR="00851F14" w14:paraId="546620A6" w14:textId="77777777">
        <w:tc>
          <w:tcPr>
            <w:tcW w:w="3397" w:type="dxa"/>
            <w:shd w:val="clear" w:color="auto" w:fill="365F91" w:themeFill="accent1" w:themeFillShade="BF"/>
          </w:tcPr>
          <w:p w14:paraId="5CD17718" w14:textId="77777777" w:rsidR="00851F14" w:rsidRDefault="00DA359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AD2B4C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306D0C35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27A1AC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42" w:type="dxa"/>
            <w:shd w:val="clear" w:color="auto" w:fill="1F497D" w:themeFill="text2"/>
          </w:tcPr>
          <w:p w14:paraId="01632A9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51F14" w14:paraId="6F50AA1C" w14:textId="77777777">
        <w:tc>
          <w:tcPr>
            <w:tcW w:w="3397" w:type="dxa"/>
          </w:tcPr>
          <w:p w14:paraId="6CFF5DD0" w14:textId="08DDFC8E" w:rsidR="00851F14" w:rsidRPr="00D92B16" w:rsidRDefault="00D92B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35CD">
              <w:rPr>
                <w:rFonts w:cstheme="minorHAnsi"/>
                <w:b/>
                <w:bCs/>
                <w:sz w:val="20"/>
                <w:szCs w:val="20"/>
              </w:rPr>
              <w:t xml:space="preserve">Decreto </w:t>
            </w:r>
            <w:r w:rsidR="00497CA0">
              <w:rPr>
                <w:rFonts w:cstheme="minorHAnsi"/>
                <w:b/>
                <w:bCs/>
                <w:sz w:val="20"/>
                <w:szCs w:val="20"/>
              </w:rPr>
              <w:t>48</w:t>
            </w:r>
            <w:r w:rsidRPr="00DA35CD">
              <w:rPr>
                <w:rFonts w:cstheme="minorHAnsi"/>
                <w:b/>
                <w:bCs/>
                <w:sz w:val="20"/>
                <w:szCs w:val="20"/>
              </w:rPr>
              <w:t>-2</w:t>
            </w:r>
            <w:r w:rsidR="00497CA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D92B16">
              <w:rPr>
                <w:rFonts w:cstheme="minorHAnsi"/>
                <w:sz w:val="20"/>
                <w:szCs w:val="20"/>
              </w:rPr>
              <w:t xml:space="preserve">, designa al Sr. </w:t>
            </w:r>
            <w:r w:rsidR="00202F81">
              <w:rPr>
                <w:rFonts w:cstheme="minorHAnsi"/>
                <w:sz w:val="20"/>
                <w:szCs w:val="20"/>
              </w:rPr>
              <w:t xml:space="preserve">Edgar De Jesus Batista Carrasco </w:t>
            </w:r>
            <w:r w:rsidRPr="00D92B16">
              <w:rPr>
                <w:rFonts w:cstheme="minorHAnsi"/>
                <w:sz w:val="20"/>
                <w:szCs w:val="20"/>
              </w:rPr>
              <w:t>-Director General, de fecha, 3</w:t>
            </w:r>
            <w:r w:rsidR="00497CA0">
              <w:rPr>
                <w:rFonts w:cstheme="minorHAnsi"/>
                <w:sz w:val="20"/>
                <w:szCs w:val="20"/>
              </w:rPr>
              <w:t>1</w:t>
            </w:r>
            <w:r w:rsidRPr="00D92B16">
              <w:rPr>
                <w:rFonts w:cstheme="minorHAnsi"/>
                <w:sz w:val="20"/>
                <w:szCs w:val="20"/>
              </w:rPr>
              <w:t xml:space="preserve"> de enero 202</w:t>
            </w:r>
            <w:r w:rsidR="00497CA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1BBEF43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7C68989" w14:textId="49812B81" w:rsidR="00E346FD" w:rsidRDefault="00E346FD" w:rsidP="004356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Pr="0029146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https://wp.ogtic.gob.do/wp-content/uploads/2025/02/Decreto-48-25-Designa-al-Sr.-Edgar-De-Js.-Batista-Carrasco-Director-General-de-fecha-31-de-enero-2025.pdf</w:t>
              </w:r>
            </w:hyperlink>
          </w:p>
        </w:tc>
        <w:tc>
          <w:tcPr>
            <w:tcW w:w="1843" w:type="dxa"/>
            <w:vAlign w:val="center"/>
          </w:tcPr>
          <w:p w14:paraId="6696F202" w14:textId="7EB9E299" w:rsidR="00851F14" w:rsidRDefault="00D92B16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3</w:t>
            </w:r>
            <w:r w:rsidR="00F4168E">
              <w:rPr>
                <w:b/>
              </w:rPr>
              <w:t>1</w:t>
            </w:r>
            <w:r w:rsidR="00DA359C">
              <w:rPr>
                <w:b/>
              </w:rPr>
              <w:t xml:space="preserve"> de e</w:t>
            </w:r>
            <w:r>
              <w:rPr>
                <w:b/>
              </w:rPr>
              <w:t>ne</w:t>
            </w:r>
            <w:r w:rsidR="00DA359C">
              <w:rPr>
                <w:b/>
              </w:rPr>
              <w:t>ro 202</w:t>
            </w:r>
            <w:r w:rsidR="00F4168E">
              <w:rPr>
                <w:b/>
              </w:rPr>
              <w:t>5</w:t>
            </w:r>
          </w:p>
        </w:tc>
        <w:tc>
          <w:tcPr>
            <w:tcW w:w="1842" w:type="dxa"/>
            <w:vAlign w:val="center"/>
          </w:tcPr>
          <w:p w14:paraId="47CF1B21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686F899B" w14:textId="77777777">
        <w:tc>
          <w:tcPr>
            <w:tcW w:w="3397" w:type="dxa"/>
          </w:tcPr>
          <w:p w14:paraId="55F42C6F" w14:textId="4943E8CD" w:rsidR="00F4168E" w:rsidRPr="00DA35CD" w:rsidRDefault="00F4168E" w:rsidP="00F4168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A35CD">
              <w:rPr>
                <w:rFonts w:cstheme="minorHAnsi"/>
                <w:b/>
                <w:bCs/>
                <w:sz w:val="20"/>
                <w:szCs w:val="20"/>
              </w:rPr>
              <w:t>Decreto 15-23</w:t>
            </w:r>
            <w:r w:rsidRPr="00D92B16">
              <w:rPr>
                <w:rFonts w:cstheme="minorHAnsi"/>
                <w:sz w:val="20"/>
                <w:szCs w:val="20"/>
              </w:rPr>
              <w:t>, designa al Sr. Bartolomé  Pujals Suárez-Director General, de fecha, 23 de enero 2023</w:t>
            </w:r>
          </w:p>
        </w:tc>
        <w:tc>
          <w:tcPr>
            <w:tcW w:w="1276" w:type="dxa"/>
            <w:vAlign w:val="center"/>
          </w:tcPr>
          <w:p w14:paraId="13598AD3" w14:textId="3F1008DE" w:rsidR="00F4168E" w:rsidRDefault="00F4168E" w:rsidP="00F416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A0E7F0A" w14:textId="769BC91E" w:rsidR="00F4168E" w:rsidRDefault="00E346FD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Pr="0029146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https://wp.ogtic.gob.do/wp-content/uploads/2023/01/Decreto-15-23-Designacion-del-Director-Bartolome-Pujals.pdf</w:t>
              </w:r>
            </w:hyperlink>
          </w:p>
          <w:p w14:paraId="6D2F74BA" w14:textId="4ECD33EC" w:rsidR="00E346FD" w:rsidRDefault="00E346FD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9DE6A0" w14:textId="23A31941" w:rsidR="00F4168E" w:rsidRDefault="00F4168E" w:rsidP="00F41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 de enero 2023</w:t>
            </w:r>
          </w:p>
        </w:tc>
        <w:tc>
          <w:tcPr>
            <w:tcW w:w="1842" w:type="dxa"/>
            <w:vAlign w:val="center"/>
          </w:tcPr>
          <w:p w14:paraId="54A5670F" w14:textId="0DBA68E8" w:rsidR="00F4168E" w:rsidRDefault="00915BC0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3BD2022B" w14:textId="77777777">
        <w:tc>
          <w:tcPr>
            <w:tcW w:w="3397" w:type="dxa"/>
          </w:tcPr>
          <w:p w14:paraId="061C04A9" w14:textId="215E251C" w:rsidR="00F4168E" w:rsidRDefault="00F4168E" w:rsidP="00F4168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A35CD">
              <w:rPr>
                <w:rFonts w:cstheme="minorHAnsi"/>
                <w:b/>
                <w:bCs/>
                <w:sz w:val="20"/>
                <w:szCs w:val="20"/>
              </w:rPr>
              <w:t>Decreto No.791-21</w:t>
            </w:r>
            <w:r w:rsidRPr="00D92B16">
              <w:rPr>
                <w:rFonts w:cstheme="minorHAnsi"/>
                <w:sz w:val="20"/>
                <w:szCs w:val="20"/>
              </w:rPr>
              <w:t xml:space="preserve"> que declara de alta prioridad nacional el proceso de implementación y elección de las CIGCN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7BEB6CC8" w14:textId="3B466A24" w:rsidR="00F4168E" w:rsidRDefault="00F4168E" w:rsidP="00F416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4661025" w14:textId="543A3AEA" w:rsidR="00F4168E" w:rsidRDefault="00E346FD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Pr="0029146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https://wp.ogtic.gob.do/wp-content/uploads/2022/06/Decreto-No.-791-21-que-declara-de-alta-prioridad-nacional-el-proceso-de-implementacin-de-las-CIGCN.pdf</w:t>
              </w:r>
            </w:hyperlink>
          </w:p>
          <w:p w14:paraId="11B92700" w14:textId="3A39E1E4" w:rsidR="00E346FD" w:rsidRDefault="00E346FD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19E5AC" w14:textId="4BC6EC87" w:rsidR="00F4168E" w:rsidRDefault="00F4168E" w:rsidP="00F41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junio 2022</w:t>
            </w:r>
          </w:p>
        </w:tc>
        <w:tc>
          <w:tcPr>
            <w:tcW w:w="1842" w:type="dxa"/>
            <w:vAlign w:val="center"/>
          </w:tcPr>
          <w:p w14:paraId="078CB395" w14:textId="0ED8F1B5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01D32C28" w14:textId="77777777" w:rsidTr="001A35AC">
        <w:tc>
          <w:tcPr>
            <w:tcW w:w="3397" w:type="dxa"/>
          </w:tcPr>
          <w:p w14:paraId="436B0D96" w14:textId="1ECA9B09" w:rsidR="00F4168E" w:rsidRDefault="00F4168E" w:rsidP="00F4168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Decreto 54-21, </w:t>
            </w:r>
            <w:r>
              <w:rPr>
                <w:rFonts w:cstheme="minorHAnsi"/>
                <w:sz w:val="20"/>
                <w:szCs w:val="20"/>
              </w:rPr>
              <w:t>que denomina la OPTIC como Oficina Gubernamental de Tecnologías de la Información y Comunicación (OGTIC), de Fecha de creación 2 de febrero 2021</w:t>
            </w:r>
          </w:p>
        </w:tc>
        <w:tc>
          <w:tcPr>
            <w:tcW w:w="1276" w:type="dxa"/>
            <w:vAlign w:val="center"/>
          </w:tcPr>
          <w:p w14:paraId="7CF51652" w14:textId="6D87EDB7" w:rsidR="00F4168E" w:rsidRDefault="00F4168E" w:rsidP="00F416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</w:tcPr>
          <w:p w14:paraId="61663808" w14:textId="5F53A544" w:rsidR="00E346FD" w:rsidRDefault="00E346FD" w:rsidP="00F4168E">
            <w:pPr>
              <w:spacing w:after="0" w:line="240" w:lineRule="auto"/>
              <w:jc w:val="both"/>
            </w:pPr>
            <w:hyperlink r:id="rId18" w:history="1">
              <w:r w:rsidRPr="0029146C">
                <w:rPr>
                  <w:rStyle w:val="Hipervnculo"/>
                </w:rPr>
                <w:t>https://wp.ogtic.gob.do/wp-content/uploads/2021/02/Decreto-54-21-que-denomina-la-OPTIC-como-Oficina-Gubernamental-de-Tecnologias-de-la-Informaci%C3%B3n-y-Comunicaci%C3%B3n-OGTIC.pdf</w:t>
              </w:r>
            </w:hyperlink>
          </w:p>
        </w:tc>
        <w:tc>
          <w:tcPr>
            <w:tcW w:w="1843" w:type="dxa"/>
            <w:vAlign w:val="center"/>
          </w:tcPr>
          <w:p w14:paraId="298068A5" w14:textId="0A661D85" w:rsidR="00F4168E" w:rsidRDefault="00F4168E" w:rsidP="00F41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de febrero 2021</w:t>
            </w:r>
          </w:p>
        </w:tc>
        <w:tc>
          <w:tcPr>
            <w:tcW w:w="1842" w:type="dxa"/>
            <w:vAlign w:val="center"/>
          </w:tcPr>
          <w:p w14:paraId="3E3B3E56" w14:textId="7F5BF596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1A9E9EED" w14:textId="77777777">
        <w:tc>
          <w:tcPr>
            <w:tcW w:w="3397" w:type="dxa"/>
          </w:tcPr>
          <w:p w14:paraId="049AEE4F" w14:textId="77777777" w:rsidR="00F4168E" w:rsidRDefault="00F4168E" w:rsidP="00F4168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Decreto 374-20, </w:t>
            </w:r>
            <w:r>
              <w:rPr>
                <w:rFonts w:cstheme="minorHAnsi"/>
                <w:sz w:val="20"/>
                <w:szCs w:val="20"/>
              </w:rPr>
              <w:t>designa al Sr. Pedro Quezada-director general, de Fecha de creación, 1ero de septiembre 2020</w:t>
            </w:r>
          </w:p>
        </w:tc>
        <w:tc>
          <w:tcPr>
            <w:tcW w:w="1276" w:type="dxa"/>
            <w:vAlign w:val="center"/>
          </w:tcPr>
          <w:p w14:paraId="46B5032C" w14:textId="77777777" w:rsidR="00F4168E" w:rsidRDefault="00F4168E" w:rsidP="00F416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8DB0672" w14:textId="385B8776" w:rsidR="00F4168E" w:rsidRDefault="00064BD9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9" w:history="1">
              <w:r w:rsidRPr="0029146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https://wp.ogtic.gob.do/wp-content/uploads/2021/01/Decreto-374-20-designa-al-Sr.-Pedro-Quezada-Director-General.pdf</w:t>
              </w:r>
            </w:hyperlink>
          </w:p>
          <w:p w14:paraId="38A674D5" w14:textId="16D9E6BF" w:rsidR="00064BD9" w:rsidRDefault="00064BD9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DCEC96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1ero de septiembre 2020</w:t>
            </w:r>
          </w:p>
        </w:tc>
        <w:tc>
          <w:tcPr>
            <w:tcW w:w="1842" w:type="dxa"/>
            <w:vAlign w:val="center"/>
          </w:tcPr>
          <w:p w14:paraId="0A6D3533" w14:textId="77777777" w:rsidR="00F4168E" w:rsidRDefault="00F4168E" w:rsidP="00F416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2A101A11" w14:textId="77777777">
        <w:tc>
          <w:tcPr>
            <w:tcW w:w="3397" w:type="dxa"/>
          </w:tcPr>
          <w:p w14:paraId="5243A2D1" w14:textId="77777777" w:rsidR="00F4168E" w:rsidRDefault="00F4168E" w:rsidP="00F4168E">
            <w:pPr>
              <w:spacing w:after="0" w:line="240" w:lineRule="auto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>
              <w:rPr>
                <w:rFonts w:cs="Tahoma"/>
                <w:b/>
                <w:bCs/>
                <w:sz w:val="20"/>
                <w:szCs w:val="20"/>
              </w:rPr>
              <w:t>Núm</w:t>
            </w:r>
            <w:proofErr w:type="spellEnd"/>
            <w:r>
              <w:rPr>
                <w:rFonts w:cs="Tahoma"/>
                <w:b/>
                <w:bCs/>
                <w:sz w:val="20"/>
                <w:szCs w:val="20"/>
              </w:rPr>
              <w:t xml:space="preserve">: 143-17, </w:t>
            </w:r>
            <w:r>
              <w:rPr>
                <w:rFonts w:cs="Tahoma"/>
                <w:sz w:val="20"/>
                <w:szCs w:val="20"/>
              </w:rPr>
              <w:t>que crea las Comisiones de Ética Pública, de Fecha de creación, 26 de abril 2017.</w:t>
            </w:r>
          </w:p>
        </w:tc>
        <w:tc>
          <w:tcPr>
            <w:tcW w:w="1276" w:type="dxa"/>
            <w:vAlign w:val="center"/>
          </w:tcPr>
          <w:p w14:paraId="07CA1906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FA115AA" w14:textId="4ABEB8BA" w:rsidR="0019221C" w:rsidRDefault="0019221C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0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https://wp.ogtic.gob.do/wp-content/uploads/2021/10/Decreto-143-17-1.pdf-Las-Comisiones-de-%C3%89tica-P%C3%BAblica-CEP-1.pdf</w:t>
              </w:r>
            </w:hyperlink>
          </w:p>
        </w:tc>
        <w:tc>
          <w:tcPr>
            <w:tcW w:w="1843" w:type="dxa"/>
            <w:vAlign w:val="center"/>
          </w:tcPr>
          <w:p w14:paraId="11C8FCB1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26 de abril 2017</w:t>
            </w:r>
          </w:p>
        </w:tc>
        <w:tc>
          <w:tcPr>
            <w:tcW w:w="1842" w:type="dxa"/>
            <w:vAlign w:val="center"/>
          </w:tcPr>
          <w:p w14:paraId="6692D55C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6DE2C486" w14:textId="77777777">
        <w:tc>
          <w:tcPr>
            <w:tcW w:w="3397" w:type="dxa"/>
          </w:tcPr>
          <w:p w14:paraId="46C4CA61" w14:textId="37BFAAF6" w:rsidR="00F4168E" w:rsidRPr="001C3F61" w:rsidRDefault="00F4168E" w:rsidP="00F4168E">
            <w:p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1C3F61">
              <w:rPr>
                <w:rFonts w:cs="Tahoma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1C3F61">
              <w:rPr>
                <w:rFonts w:cs="Tahoma"/>
                <w:b/>
                <w:bCs/>
                <w:sz w:val="20"/>
                <w:szCs w:val="20"/>
              </w:rPr>
              <w:t>Núm</w:t>
            </w:r>
            <w:proofErr w:type="spellEnd"/>
            <w:r w:rsidRPr="001C3F61">
              <w:rPr>
                <w:rFonts w:cs="Tahoma"/>
                <w:b/>
                <w:bCs/>
                <w:sz w:val="20"/>
                <w:szCs w:val="20"/>
              </w:rPr>
              <w:t>: 1090-04</w:t>
            </w:r>
            <w:r w:rsidRPr="001C3F61">
              <w:rPr>
                <w:rFonts w:cs="Tahoma"/>
                <w:sz w:val="20"/>
                <w:szCs w:val="20"/>
              </w:rPr>
              <w:t>, que crea la Oficina Presidencial de Tecnologías de la Información y Comunicación (OPTIC), de Fecha de creación, 3 de sept. 2004.</w:t>
            </w:r>
          </w:p>
        </w:tc>
        <w:tc>
          <w:tcPr>
            <w:tcW w:w="1276" w:type="dxa"/>
            <w:vAlign w:val="center"/>
          </w:tcPr>
          <w:p w14:paraId="0694BAAB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7F48C3E" w14:textId="716999EB" w:rsidR="00F4168E" w:rsidRDefault="00E06EE1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1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https://wp.ogtic.gob.do/wp-content/uploads/2021/10/Decreto-1090-04-que-crea-la-OPTIC.pdf</w:t>
              </w:r>
            </w:hyperlink>
          </w:p>
          <w:p w14:paraId="63D38EC6" w14:textId="7309515E" w:rsidR="00E06EE1" w:rsidRDefault="00E06EE1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1928CE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3 de sept. 2004</w:t>
            </w:r>
          </w:p>
        </w:tc>
        <w:tc>
          <w:tcPr>
            <w:tcW w:w="1842" w:type="dxa"/>
            <w:vAlign w:val="center"/>
          </w:tcPr>
          <w:p w14:paraId="4E3F4FBC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522652E1" w14:textId="77777777">
        <w:tc>
          <w:tcPr>
            <w:tcW w:w="3397" w:type="dxa"/>
            <w:shd w:val="clear" w:color="auto" w:fill="365F91" w:themeFill="accent1" w:themeFillShade="BF"/>
          </w:tcPr>
          <w:p w14:paraId="2F9A31BB" w14:textId="77777777" w:rsidR="00F4168E" w:rsidRDefault="00F4168E" w:rsidP="00F4168E">
            <w:pPr>
              <w:tabs>
                <w:tab w:val="left" w:pos="1515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bookmarkStart w:id="0" w:name="_Hlk189485934"/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RESOLUCIONES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49729FE2" w14:textId="77777777" w:rsidR="00F4168E" w:rsidRDefault="00F4168E" w:rsidP="00F416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4D6C8FD8" w14:textId="6BA90037" w:rsidR="00F4168E" w:rsidRDefault="00260122" w:rsidP="00F4168E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8D73D24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42" w:type="dxa"/>
            <w:shd w:val="clear" w:color="auto" w:fill="1F497D" w:themeFill="text2"/>
          </w:tcPr>
          <w:p w14:paraId="54516897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bookmarkEnd w:id="0"/>
      <w:tr w:rsidR="00F4168E" w14:paraId="4FA1F3A6" w14:textId="77777777" w:rsidTr="000B4882">
        <w:trPr>
          <w:trHeight w:val="598"/>
        </w:trPr>
        <w:tc>
          <w:tcPr>
            <w:tcW w:w="3397" w:type="dxa"/>
            <w:vAlign w:val="center"/>
          </w:tcPr>
          <w:p w14:paraId="6E2144DF" w14:textId="4CEDE8A6" w:rsidR="00F4168E" w:rsidRDefault="00483804" w:rsidP="00F4168E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83804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Res.-06-2024-</w:t>
            </w:r>
            <w:r w:rsidRPr="00483804">
              <w:rPr>
                <w:rFonts w:cs="Tahoma"/>
                <w:sz w:val="20"/>
                <w:szCs w:val="20"/>
                <w:shd w:val="clear" w:color="auto" w:fill="FFFFFF"/>
              </w:rPr>
              <w:t>crea-la-Escuela-de-Integridad-P.-EIP-y-establece-el-programa-de capacitación</w:t>
            </w:r>
          </w:p>
        </w:tc>
        <w:tc>
          <w:tcPr>
            <w:tcW w:w="1276" w:type="dxa"/>
            <w:vAlign w:val="center"/>
          </w:tcPr>
          <w:p w14:paraId="0D5C17BA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FBF2CDD" w14:textId="28AF6A9E" w:rsidR="005224DF" w:rsidRDefault="005224DF" w:rsidP="00CF0E26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https://wp.ogtic.gob.do/wp-content/uploads/2024/12/Res.-06-2024-crea-la-Escuela-de-Integridad-P.-EIP-y-establece-el-programa-de-capac.pdf</w:t>
              </w:r>
            </w:hyperlink>
          </w:p>
        </w:tc>
        <w:tc>
          <w:tcPr>
            <w:tcW w:w="1843" w:type="dxa"/>
            <w:vAlign w:val="center"/>
          </w:tcPr>
          <w:p w14:paraId="0428E54B" w14:textId="5E70769B" w:rsidR="00F4168E" w:rsidRDefault="005224DF" w:rsidP="00F4168E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5224DF">
              <w:rPr>
                <w:b/>
              </w:rPr>
              <w:t>23 de septiembre de 2024</w:t>
            </w:r>
          </w:p>
        </w:tc>
        <w:tc>
          <w:tcPr>
            <w:tcW w:w="1842" w:type="dxa"/>
            <w:vAlign w:val="center"/>
          </w:tcPr>
          <w:p w14:paraId="2FF11AE8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12EF5" w14:paraId="03852149" w14:textId="77777777" w:rsidTr="003F16B4">
        <w:tc>
          <w:tcPr>
            <w:tcW w:w="3397" w:type="dxa"/>
            <w:vAlign w:val="center"/>
          </w:tcPr>
          <w:p w14:paraId="1C64643E" w14:textId="3F769D35" w:rsidR="00E12EF5" w:rsidRDefault="000B4882" w:rsidP="00E12EF5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B488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Res.-nm.-05-2024-</w:t>
            </w:r>
            <w:r w:rsidRPr="000B4882">
              <w:rPr>
                <w:rFonts w:cs="Tahoma"/>
                <w:sz w:val="20"/>
                <w:szCs w:val="20"/>
                <w:shd w:val="clear" w:color="auto" w:fill="FFFFFF"/>
              </w:rPr>
              <w:t>buzon-de-denuncia-gestionado-por-la-CIGCN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26666D4" w14:textId="3A60CB7F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C711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D83B7B8" w14:textId="45BAC4C4" w:rsidR="003B06E1" w:rsidRDefault="003B06E1" w:rsidP="00E12EF5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https://wp.ogtic.gob.do/wp-content/uploads/2024/12/Res.-nm.-05-2024-buzon-de-denuncia-gestionado-por-la-CIGCN-de-fecha-16-de-septiembre-de-2024.pdf</w:t>
              </w:r>
            </w:hyperlink>
          </w:p>
        </w:tc>
        <w:tc>
          <w:tcPr>
            <w:tcW w:w="1843" w:type="dxa"/>
            <w:vAlign w:val="center"/>
          </w:tcPr>
          <w:p w14:paraId="012BEC7B" w14:textId="04375D3E" w:rsidR="00E12EF5" w:rsidRDefault="00E83139" w:rsidP="00E12EF5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E83139">
              <w:rPr>
                <w:b/>
              </w:rPr>
              <w:t xml:space="preserve">16 de </w:t>
            </w:r>
            <w:r>
              <w:rPr>
                <w:b/>
              </w:rPr>
              <w:t>septi</w:t>
            </w:r>
            <w:r w:rsidRPr="00E83139">
              <w:rPr>
                <w:b/>
              </w:rPr>
              <w:t>embre de 202</w:t>
            </w:r>
            <w:r>
              <w:rPr>
                <w:b/>
              </w:rPr>
              <w:t>4</w:t>
            </w:r>
          </w:p>
        </w:tc>
        <w:tc>
          <w:tcPr>
            <w:tcW w:w="1842" w:type="dxa"/>
          </w:tcPr>
          <w:p w14:paraId="0D1BEDF9" w14:textId="37624C85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1EA4">
              <w:rPr>
                <w:b/>
                <w:sz w:val="20"/>
                <w:szCs w:val="20"/>
              </w:rPr>
              <w:t>Si</w:t>
            </w:r>
          </w:p>
        </w:tc>
      </w:tr>
      <w:tr w:rsidR="00E12EF5" w14:paraId="208D4394" w14:textId="77777777" w:rsidTr="003F16B4">
        <w:tc>
          <w:tcPr>
            <w:tcW w:w="3397" w:type="dxa"/>
            <w:vAlign w:val="center"/>
          </w:tcPr>
          <w:p w14:paraId="7386229D" w14:textId="6A6D56CE" w:rsidR="00E12EF5" w:rsidRPr="002324CE" w:rsidRDefault="0044774D" w:rsidP="00E12EF5">
            <w:pPr>
              <w:spacing w:after="0" w:line="240" w:lineRule="auto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315BA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DIGEIG No. 002-2022,</w:t>
            </w:r>
            <w:r w:rsidRPr="002324CE">
              <w:rPr>
                <w:rFonts w:cs="Tahoma"/>
                <w:sz w:val="20"/>
                <w:szCs w:val="20"/>
                <w:shd w:val="clear" w:color="auto" w:fill="FFFFFF"/>
              </w:rPr>
              <w:t xml:space="preserve"> sobre el reglamento de los Representantes de los grupos</w:t>
            </w:r>
            <w:r w:rsidR="0007279B" w:rsidRPr="002324CE">
              <w:rPr>
                <w:rFonts w:cs="Tahoma"/>
                <w:sz w:val="20"/>
                <w:szCs w:val="20"/>
                <w:shd w:val="clear" w:color="auto" w:fill="FFFFFF"/>
              </w:rPr>
              <w:t xml:space="preserve"> de la CIGCN</w:t>
            </w:r>
          </w:p>
        </w:tc>
        <w:tc>
          <w:tcPr>
            <w:tcW w:w="1276" w:type="dxa"/>
          </w:tcPr>
          <w:p w14:paraId="7BEAE834" w14:textId="2E6B9583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C711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A64345F" w14:textId="49987ADC" w:rsidR="00E12EF5" w:rsidRDefault="0007279B" w:rsidP="00E12EF5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https://wp.ogtic.gob.do/wp-content/uploads/2023/05/Resolucion-NO.-DIGEIG-01-2022-sobre-CIGCN.pdf</w:t>
              </w:r>
            </w:hyperlink>
          </w:p>
          <w:p w14:paraId="7DDB06CD" w14:textId="11DAA7D5" w:rsidR="0007279B" w:rsidRDefault="0007279B" w:rsidP="00E12E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A0E6AD" w14:textId="1A6CDAE7" w:rsidR="00E12EF5" w:rsidRDefault="002A5578" w:rsidP="00E12EF5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2A5578">
              <w:rPr>
                <w:b/>
              </w:rPr>
              <w:t>1</w:t>
            </w:r>
            <w:r>
              <w:rPr>
                <w:b/>
              </w:rPr>
              <w:t>8</w:t>
            </w:r>
            <w:r w:rsidRPr="002A5578">
              <w:rPr>
                <w:b/>
              </w:rPr>
              <w:t xml:space="preserve"> de </w:t>
            </w:r>
            <w:r>
              <w:rPr>
                <w:b/>
              </w:rPr>
              <w:t>febrero</w:t>
            </w:r>
            <w:r w:rsidRPr="002A5578">
              <w:rPr>
                <w:b/>
              </w:rPr>
              <w:t xml:space="preserve">  202</w:t>
            </w: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14:paraId="75BE4C97" w14:textId="511E5BFD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1EA4">
              <w:rPr>
                <w:b/>
                <w:sz w:val="20"/>
                <w:szCs w:val="20"/>
              </w:rPr>
              <w:t>Si</w:t>
            </w:r>
          </w:p>
        </w:tc>
      </w:tr>
      <w:tr w:rsidR="00E12EF5" w14:paraId="72CCAC0E" w14:textId="77777777" w:rsidTr="003F16B4">
        <w:tc>
          <w:tcPr>
            <w:tcW w:w="3397" w:type="dxa"/>
            <w:vAlign w:val="center"/>
          </w:tcPr>
          <w:p w14:paraId="1B256BDB" w14:textId="4EDD9BF4" w:rsidR="00E12EF5" w:rsidRDefault="00E12EF5" w:rsidP="00E12EF5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2EF5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MAP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12EF5">
              <w:rPr>
                <w:rFonts w:cs="Tahoma"/>
                <w:sz w:val="20"/>
                <w:szCs w:val="20"/>
                <w:shd w:val="clear" w:color="auto" w:fill="FFFFFF"/>
              </w:rPr>
              <w:t>que aprueba Manual de Organización y Funciones</w:t>
            </w:r>
          </w:p>
        </w:tc>
        <w:tc>
          <w:tcPr>
            <w:tcW w:w="1276" w:type="dxa"/>
          </w:tcPr>
          <w:p w14:paraId="05A76576" w14:textId="70539C47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C711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1EC1C7D" w14:textId="4CB61F08" w:rsidR="00366A2D" w:rsidRDefault="00366A2D" w:rsidP="00E12EF5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https://wp.ogtic.gob.do/wp-content/uploads/2021/12/Resolucion-aprueba-Manual-de-OyF-OPTIC-2018-1.pdf</w:t>
              </w:r>
            </w:hyperlink>
          </w:p>
        </w:tc>
        <w:tc>
          <w:tcPr>
            <w:tcW w:w="1843" w:type="dxa"/>
            <w:vAlign w:val="center"/>
          </w:tcPr>
          <w:p w14:paraId="5A0D98DD" w14:textId="5882F5F8" w:rsidR="00E12EF5" w:rsidRDefault="001B1183" w:rsidP="00E12EF5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1B1183">
              <w:rPr>
                <w:b/>
              </w:rPr>
              <w:t>16 de diciembre de 2021</w:t>
            </w:r>
          </w:p>
        </w:tc>
        <w:tc>
          <w:tcPr>
            <w:tcW w:w="1842" w:type="dxa"/>
          </w:tcPr>
          <w:p w14:paraId="56AE2BA1" w14:textId="14BBD24D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1EA4">
              <w:rPr>
                <w:b/>
                <w:sz w:val="20"/>
                <w:szCs w:val="20"/>
              </w:rPr>
              <w:t>Si</w:t>
            </w:r>
          </w:p>
        </w:tc>
      </w:tr>
      <w:tr w:rsidR="003F2246" w14:paraId="0E60B657" w14:textId="77777777">
        <w:tc>
          <w:tcPr>
            <w:tcW w:w="3397" w:type="dxa"/>
            <w:vAlign w:val="center"/>
          </w:tcPr>
          <w:p w14:paraId="3F953641" w14:textId="170A943F" w:rsidR="003F2246" w:rsidRDefault="003F2246" w:rsidP="00F4168E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0002/21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aprueba la nueva Estructura Organizacional de la OGTIC</w:t>
            </w:r>
            <w:r w:rsidR="00487C42"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14:paraId="5A4F2CE9" w14:textId="6248F7DD" w:rsidR="003F2246" w:rsidRDefault="003F2246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2A7AC38F" w14:textId="4BF710DA" w:rsidR="00BA5AF8" w:rsidRDefault="00BA5AF8" w:rsidP="00F4168E">
            <w:pPr>
              <w:spacing w:after="0" w:line="240" w:lineRule="auto"/>
            </w:pPr>
            <w:hyperlink r:id="rId26" w:history="1">
              <w:r w:rsidRPr="0029146C">
                <w:rPr>
                  <w:rStyle w:val="Hipervnculo"/>
                </w:rPr>
                <w:t>https://wp.ogtic.gob.do/wp-content/uploads/2021/10/RESOLUCION-0002-21-que-aprueba-la-nueva-Estructura-Organizacional-de-la-OGTIC.pdf</w:t>
              </w:r>
            </w:hyperlink>
          </w:p>
        </w:tc>
        <w:tc>
          <w:tcPr>
            <w:tcW w:w="1843" w:type="dxa"/>
            <w:vAlign w:val="center"/>
          </w:tcPr>
          <w:p w14:paraId="42AD016B" w14:textId="7AB14843" w:rsidR="003F2246" w:rsidRDefault="003F2246" w:rsidP="00F41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de junio 2021</w:t>
            </w:r>
          </w:p>
        </w:tc>
        <w:tc>
          <w:tcPr>
            <w:tcW w:w="1842" w:type="dxa"/>
            <w:vAlign w:val="center"/>
          </w:tcPr>
          <w:p w14:paraId="021C2FC1" w14:textId="6D59B74B" w:rsidR="003F2246" w:rsidRDefault="003F2246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007621FD" w14:textId="77777777" w:rsidTr="00B93C5C">
        <w:tc>
          <w:tcPr>
            <w:tcW w:w="3397" w:type="dxa"/>
          </w:tcPr>
          <w:p w14:paraId="130CF815" w14:textId="3FA4DEA1" w:rsidR="004366CE" w:rsidRPr="00CF6B2B" w:rsidRDefault="00F4168E" w:rsidP="00F4168E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No. 002-2021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crea el Portal Único de Transparencia y Establece las Políticas de Estandarización de las Divisiones de Transparencia, de Fecha de creación, 10 de oct. 2021.</w:t>
            </w:r>
          </w:p>
        </w:tc>
        <w:tc>
          <w:tcPr>
            <w:tcW w:w="1276" w:type="dxa"/>
            <w:vAlign w:val="center"/>
          </w:tcPr>
          <w:p w14:paraId="7395E9C2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bottom"/>
          </w:tcPr>
          <w:p w14:paraId="32E37908" w14:textId="781BB55C" w:rsidR="00FA7EA5" w:rsidRDefault="00CF6B2B" w:rsidP="00B93C5C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Pr="00BA652D">
                <w:rPr>
                  <w:rStyle w:val="Hipervnculo"/>
                  <w:sz w:val="20"/>
                  <w:szCs w:val="20"/>
                </w:rPr>
                <w:t>https://wp.ogtic.gob.do/wp-content/uploads/2025/02/Resolucion-DIGEIG-No.-002-2021-que-crea-el-Portal-Unico-de-Transparencia.pdf</w:t>
              </w:r>
            </w:hyperlink>
          </w:p>
          <w:p w14:paraId="08AB58F4" w14:textId="77777777" w:rsidR="00CF6B2B" w:rsidRDefault="00CF6B2B" w:rsidP="00B93C5C">
            <w:pPr>
              <w:spacing w:after="0" w:line="240" w:lineRule="auto"/>
              <w:rPr>
                <w:sz w:val="20"/>
                <w:szCs w:val="20"/>
              </w:rPr>
            </w:pPr>
          </w:p>
          <w:p w14:paraId="4036579A" w14:textId="77777777" w:rsidR="00B93C5C" w:rsidRDefault="00B93C5C" w:rsidP="00B93C5C">
            <w:pPr>
              <w:spacing w:after="0" w:line="240" w:lineRule="auto"/>
              <w:rPr>
                <w:sz w:val="20"/>
                <w:szCs w:val="20"/>
              </w:rPr>
            </w:pPr>
          </w:p>
          <w:p w14:paraId="0C3B982C" w14:textId="77777777" w:rsidR="00B93C5C" w:rsidRDefault="00B93C5C" w:rsidP="00B93C5C">
            <w:pPr>
              <w:spacing w:after="0" w:line="240" w:lineRule="auto"/>
              <w:rPr>
                <w:sz w:val="20"/>
                <w:szCs w:val="20"/>
              </w:rPr>
            </w:pPr>
          </w:p>
          <w:p w14:paraId="7CC040C9" w14:textId="2EFC830E" w:rsidR="00DD78C9" w:rsidRDefault="00DD78C9" w:rsidP="00B93C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825541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</w:rPr>
              <w:t>10 de oct. 2021</w:t>
            </w:r>
          </w:p>
        </w:tc>
        <w:tc>
          <w:tcPr>
            <w:tcW w:w="1842" w:type="dxa"/>
            <w:vAlign w:val="center"/>
          </w:tcPr>
          <w:p w14:paraId="010D90BC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7BDB2C7C" w14:textId="77777777">
        <w:tc>
          <w:tcPr>
            <w:tcW w:w="3397" w:type="dxa"/>
          </w:tcPr>
          <w:p w14:paraId="4F02A866" w14:textId="281873B3" w:rsidR="00F4168E" w:rsidRDefault="00F4168E" w:rsidP="00F4168E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DIGEIG No. 7-2020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complementaria de la Resolución No.3-2020 sobre el Procedimiento de desvinculación de los miembros de la CEP</w:t>
            </w:r>
            <w:r w:rsidR="00BE08A4"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14:paraId="34032CF4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54451209" w14:textId="3E8E17DB" w:rsidR="006D4C1C" w:rsidRDefault="007249D4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8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https://wp.ogtic.gob.do/wp-content/uploads/2021/10/Resolucion-DIGEIG-No.-7-2020.pdf</w:t>
              </w:r>
            </w:hyperlink>
          </w:p>
          <w:p w14:paraId="51F6A34E" w14:textId="038BC6EC" w:rsidR="007249D4" w:rsidRDefault="007249D4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E3D028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</w:rPr>
              <w:t>7 de oct. 2020</w:t>
            </w:r>
          </w:p>
        </w:tc>
        <w:tc>
          <w:tcPr>
            <w:tcW w:w="1842" w:type="dxa"/>
            <w:vAlign w:val="center"/>
          </w:tcPr>
          <w:p w14:paraId="27B59328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2D9F6848" w14:textId="77777777">
        <w:tc>
          <w:tcPr>
            <w:tcW w:w="3397" w:type="dxa"/>
          </w:tcPr>
          <w:p w14:paraId="224691C7" w14:textId="2D0E9615" w:rsidR="00F4168E" w:rsidRDefault="00F4168E" w:rsidP="00F4168E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No. 3- 2020,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del procedimiento de desvinculación de los miembros de la CEP</w:t>
            </w:r>
            <w:r w:rsidR="00BE08A4"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14:paraId="0853352C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E6B170D" w14:textId="334CBD05" w:rsidR="00342966" w:rsidRDefault="00342966" w:rsidP="006D11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9" w:history="1">
              <w:r w:rsidRPr="00BA652D">
                <w:rPr>
                  <w:rStyle w:val="Hipervnculo"/>
                  <w:sz w:val="20"/>
                  <w:szCs w:val="20"/>
                </w:rPr>
                <w:t>https://wp.ogtic.gob.do/wp-content/uploads/2025/02/Resolucion-DIGEIG-No.-3-2020-del-procedimiento-de-desvinculacion-de-los-miembros-de-la-CEP.pdf</w:t>
              </w:r>
            </w:hyperlink>
          </w:p>
        </w:tc>
        <w:tc>
          <w:tcPr>
            <w:tcW w:w="1843" w:type="dxa"/>
            <w:vAlign w:val="center"/>
          </w:tcPr>
          <w:p w14:paraId="7D602802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</w:rPr>
              <w:t>1ero. de oct. 2020.</w:t>
            </w:r>
          </w:p>
        </w:tc>
        <w:tc>
          <w:tcPr>
            <w:tcW w:w="1842" w:type="dxa"/>
            <w:vAlign w:val="center"/>
          </w:tcPr>
          <w:p w14:paraId="6CEBD035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3EFAB125" w14:textId="77777777">
        <w:tc>
          <w:tcPr>
            <w:tcW w:w="3397" w:type="dxa"/>
          </w:tcPr>
          <w:p w14:paraId="577062B4" w14:textId="2BE267CD" w:rsidR="00F4168E" w:rsidRDefault="00F4168E" w:rsidP="00F4168E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Núm. 1/2019,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Reglamento e instructivo para la conformación y funcionamiento de las Comisiones de Ética Pública (CEP), deroga la Resolución 4/2017</w:t>
            </w:r>
            <w:r w:rsidR="00667231"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D877759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E73DB67" w14:textId="63AC1103" w:rsidR="00F4168E" w:rsidRDefault="00963B8C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30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https://wp.ogtic.gob.do/wp-content/uploads/2021/10/Resolucion-1-2019-Reglamento-Instructivo-CEP.pdf</w:t>
              </w:r>
            </w:hyperlink>
          </w:p>
          <w:p w14:paraId="3DF4B670" w14:textId="1E564D08" w:rsidR="00963B8C" w:rsidRDefault="00963B8C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07C120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22 de mayo 2019</w:t>
            </w:r>
          </w:p>
        </w:tc>
        <w:tc>
          <w:tcPr>
            <w:tcW w:w="1842" w:type="dxa"/>
            <w:vAlign w:val="center"/>
          </w:tcPr>
          <w:p w14:paraId="7488CBAD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206411AB" w14:textId="77777777">
        <w:tc>
          <w:tcPr>
            <w:tcW w:w="3397" w:type="dxa"/>
          </w:tcPr>
          <w:p w14:paraId="326AB7AD" w14:textId="0A1D3AFC" w:rsidR="00F4168E" w:rsidRDefault="00F4168E" w:rsidP="00F4168E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01-2018,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Sobre Políticas de Estandarización Portales de Transparencia</w:t>
            </w:r>
            <w:r w:rsidR="00667231"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3153C84" w14:textId="77777777" w:rsidR="00F4168E" w:rsidRDefault="00F4168E" w:rsidP="00F4168E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20BF7789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167660C" w14:textId="6CFD3D8C" w:rsidR="00DD78C9" w:rsidRDefault="00DD78C9" w:rsidP="003429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31" w:history="1">
              <w:r w:rsidRPr="00C27E84">
                <w:rPr>
                  <w:rStyle w:val="Hipervnculo"/>
                  <w:sz w:val="20"/>
                  <w:szCs w:val="20"/>
                </w:rPr>
                <w:t>https://wp.ogtic.gob.do/wp-content/uploads/2025/02/Resolucion-01-2018-sobre-Politica-de-Estandarizacion-de-Portales-de-Transparencia.pdf</w:t>
              </w:r>
            </w:hyperlink>
          </w:p>
        </w:tc>
        <w:tc>
          <w:tcPr>
            <w:tcW w:w="1843" w:type="dxa"/>
            <w:vAlign w:val="center"/>
          </w:tcPr>
          <w:p w14:paraId="36C2B300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</w:rPr>
              <w:t>29 de junio de 2018</w:t>
            </w:r>
          </w:p>
        </w:tc>
        <w:tc>
          <w:tcPr>
            <w:tcW w:w="1842" w:type="dxa"/>
            <w:vAlign w:val="center"/>
          </w:tcPr>
          <w:p w14:paraId="6659DC44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00D12" w14:paraId="40050475" w14:textId="77777777">
        <w:tc>
          <w:tcPr>
            <w:tcW w:w="3397" w:type="dxa"/>
          </w:tcPr>
          <w:p w14:paraId="4F88BAF0" w14:textId="20006E8F" w:rsidR="00100D12" w:rsidRDefault="00100D12" w:rsidP="00F4168E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100D1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No.0001- 2017, </w:t>
            </w:r>
            <w:r w:rsidRPr="00100D12">
              <w:rPr>
                <w:rFonts w:cs="Tahoma"/>
                <w:sz w:val="20"/>
                <w:szCs w:val="20"/>
                <w:shd w:val="clear" w:color="auto" w:fill="FFFFFF"/>
              </w:rPr>
              <w:t>Aprobación de la nueva Estructura Orgánica</w:t>
            </w:r>
          </w:p>
        </w:tc>
        <w:tc>
          <w:tcPr>
            <w:tcW w:w="1276" w:type="dxa"/>
            <w:vAlign w:val="center"/>
          </w:tcPr>
          <w:p w14:paraId="4B785EC1" w14:textId="2B1E536B" w:rsidR="00100D12" w:rsidRDefault="00100D12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3D7FC96" w14:textId="6F9A0B0B" w:rsidR="00DD78C9" w:rsidRPr="00F507AC" w:rsidRDefault="00DD78C9" w:rsidP="003429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32" w:history="1">
              <w:r w:rsidRPr="00C27E84">
                <w:rPr>
                  <w:rStyle w:val="Hipervnculo"/>
                  <w:sz w:val="20"/>
                  <w:szCs w:val="20"/>
                </w:rPr>
                <w:t>https://wp.ogtic.gob.do/wp-content/uploads/2021/10/Resolucin-No.0001-2017-que-aprueba-la-nueva-Estructura-Organizacional.pdf</w:t>
              </w:r>
            </w:hyperlink>
          </w:p>
        </w:tc>
        <w:tc>
          <w:tcPr>
            <w:tcW w:w="1843" w:type="dxa"/>
            <w:vAlign w:val="center"/>
          </w:tcPr>
          <w:p w14:paraId="7001E499" w14:textId="72D7C27E" w:rsidR="00100D12" w:rsidRDefault="00C35CED" w:rsidP="00F41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 de febrero  2017</w:t>
            </w:r>
          </w:p>
        </w:tc>
        <w:tc>
          <w:tcPr>
            <w:tcW w:w="1842" w:type="dxa"/>
            <w:vAlign w:val="center"/>
          </w:tcPr>
          <w:p w14:paraId="13ABC72F" w14:textId="6D8C9293" w:rsidR="00100D12" w:rsidRDefault="008F2304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6EA687A" w14:textId="77777777" w:rsidR="00851F14" w:rsidRDefault="00851F14">
      <w:pPr>
        <w:spacing w:after="0"/>
        <w:rPr>
          <w:sz w:val="24"/>
          <w:szCs w:val="24"/>
        </w:rPr>
      </w:pPr>
    </w:p>
    <w:p w14:paraId="547657E1" w14:textId="77777777" w:rsidR="00DD78C9" w:rsidRDefault="00DD78C9">
      <w:pPr>
        <w:spacing w:after="0"/>
        <w:rPr>
          <w:sz w:val="24"/>
          <w:szCs w:val="24"/>
        </w:rPr>
      </w:pPr>
    </w:p>
    <w:p w14:paraId="7FAFD94B" w14:textId="77777777" w:rsidR="00DD78C9" w:rsidRDefault="00DD78C9">
      <w:pPr>
        <w:spacing w:after="0"/>
        <w:rPr>
          <w:sz w:val="24"/>
          <w:szCs w:val="24"/>
        </w:rPr>
      </w:pPr>
    </w:p>
    <w:p w14:paraId="051E701A" w14:textId="77777777" w:rsidR="00DD78C9" w:rsidRDefault="00DD78C9">
      <w:pPr>
        <w:spacing w:after="0"/>
        <w:rPr>
          <w:sz w:val="24"/>
          <w:szCs w:val="24"/>
        </w:rPr>
      </w:pPr>
    </w:p>
    <w:p w14:paraId="71F35335" w14:textId="77777777" w:rsidR="00DD78C9" w:rsidRPr="001E7D49" w:rsidRDefault="00DD78C9">
      <w:pPr>
        <w:spacing w:after="0"/>
        <w:rPr>
          <w:sz w:val="24"/>
          <w:szCs w:val="24"/>
        </w:rPr>
      </w:pPr>
    </w:p>
    <w:tbl>
      <w:tblPr>
        <w:tblStyle w:val="Tablaconcuadrcula"/>
        <w:tblW w:w="141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19"/>
        <w:gridCol w:w="1400"/>
        <w:gridCol w:w="5598"/>
        <w:gridCol w:w="1819"/>
        <w:gridCol w:w="2070"/>
      </w:tblGrid>
      <w:tr w:rsidR="00C05C4C" w14:paraId="11D5D155" w14:textId="77777777" w:rsidTr="008F2304">
        <w:trPr>
          <w:trHeight w:val="366"/>
        </w:trPr>
        <w:tc>
          <w:tcPr>
            <w:tcW w:w="3219" w:type="dxa"/>
            <w:shd w:val="clear" w:color="auto" w:fill="1F497D" w:themeFill="text2"/>
          </w:tcPr>
          <w:p w14:paraId="1BABE5DB" w14:textId="00994BFA" w:rsidR="00C05C4C" w:rsidRDefault="003261D0" w:rsidP="00D277D2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Otras Normativas</w:t>
            </w:r>
          </w:p>
        </w:tc>
        <w:tc>
          <w:tcPr>
            <w:tcW w:w="1400" w:type="dxa"/>
            <w:shd w:val="clear" w:color="auto" w:fill="1F497D" w:themeFill="text2"/>
          </w:tcPr>
          <w:p w14:paraId="2C9DCD0A" w14:textId="77777777" w:rsidR="00C05C4C" w:rsidRDefault="00C05C4C" w:rsidP="00D277D2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8" w:type="dxa"/>
            <w:shd w:val="clear" w:color="auto" w:fill="1F497D" w:themeFill="text2"/>
          </w:tcPr>
          <w:p w14:paraId="3CCFC13D" w14:textId="77777777" w:rsidR="00C05C4C" w:rsidRDefault="00C05C4C" w:rsidP="00D277D2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19" w:type="dxa"/>
            <w:shd w:val="clear" w:color="auto" w:fill="1F497D" w:themeFill="text2"/>
          </w:tcPr>
          <w:p w14:paraId="09351B61" w14:textId="77777777" w:rsidR="00C05C4C" w:rsidRDefault="00C05C4C" w:rsidP="00D277D2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70" w:type="dxa"/>
            <w:shd w:val="clear" w:color="auto" w:fill="1F497D" w:themeFill="text2"/>
          </w:tcPr>
          <w:p w14:paraId="55680006" w14:textId="77777777" w:rsidR="00C05C4C" w:rsidRDefault="00C05C4C" w:rsidP="00D277D2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C05C4C" w14:paraId="515F820D" w14:textId="77777777" w:rsidTr="008F2304">
        <w:trPr>
          <w:trHeight w:val="484"/>
        </w:trPr>
        <w:tc>
          <w:tcPr>
            <w:tcW w:w="3219" w:type="dxa"/>
          </w:tcPr>
          <w:p w14:paraId="52CC539D" w14:textId="77777777" w:rsidR="00C05C4C" w:rsidRDefault="00C05C4C" w:rsidP="00D277D2">
            <w:pPr>
              <w:spacing w:after="0" w:line="240" w:lineRule="exact"/>
              <w:rPr>
                <w:b/>
                <w:bCs/>
              </w:rPr>
            </w:pPr>
          </w:p>
          <w:p w14:paraId="03B08E8C" w14:textId="01C350DC" w:rsidR="00C05C4C" w:rsidRDefault="007C0E28" w:rsidP="00D277D2">
            <w:pPr>
              <w:spacing w:after="0" w:line="240" w:lineRule="exact"/>
              <w:rPr>
                <w:b/>
                <w:bCs/>
              </w:rPr>
            </w:pPr>
            <w:proofErr w:type="spellStart"/>
            <w:r w:rsidRPr="007C0E28">
              <w:rPr>
                <w:b/>
                <w:bCs/>
              </w:rPr>
              <w:t>Politica</w:t>
            </w:r>
            <w:proofErr w:type="spellEnd"/>
            <w:r w:rsidRPr="007C0E28">
              <w:rPr>
                <w:b/>
                <w:bCs/>
              </w:rPr>
              <w:t xml:space="preserve"> de </w:t>
            </w:r>
            <w:proofErr w:type="spellStart"/>
            <w:r w:rsidRPr="007C0E28">
              <w:rPr>
                <w:b/>
                <w:bCs/>
              </w:rPr>
              <w:t>Gestion</w:t>
            </w:r>
            <w:proofErr w:type="spellEnd"/>
            <w:r w:rsidRPr="007C0E28">
              <w:rPr>
                <w:b/>
                <w:bCs/>
              </w:rPr>
              <w:t xml:space="preserve"> del Portal de Transparencia</w:t>
            </w:r>
          </w:p>
        </w:tc>
        <w:tc>
          <w:tcPr>
            <w:tcW w:w="1400" w:type="dxa"/>
          </w:tcPr>
          <w:p w14:paraId="2759428A" w14:textId="0603D490" w:rsidR="00C05C4C" w:rsidRDefault="00904E8D" w:rsidP="00904E8D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5598" w:type="dxa"/>
            <w:vAlign w:val="center"/>
          </w:tcPr>
          <w:p w14:paraId="265A6C05" w14:textId="3DEBAE27" w:rsidR="00C05C4C" w:rsidRDefault="006E5933" w:rsidP="00D277D2">
            <w:pPr>
              <w:shd w:val="clear" w:color="auto" w:fill="FFFFFF"/>
              <w:spacing w:after="0"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6E5933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https://wp.ogtic.gob.do/wp-content/uploads/2023/05/Politica-de-Gestion-del-Portal-de-Transparencia.pdf</w:t>
            </w:r>
          </w:p>
        </w:tc>
        <w:tc>
          <w:tcPr>
            <w:tcW w:w="1819" w:type="dxa"/>
            <w:vAlign w:val="center"/>
          </w:tcPr>
          <w:p w14:paraId="75EEC505" w14:textId="159C6D2F" w:rsidR="00C05C4C" w:rsidRDefault="00FC635B" w:rsidP="00D277D2">
            <w:pPr>
              <w:spacing w:after="0" w:line="240" w:lineRule="auto"/>
              <w:jc w:val="center"/>
            </w:pPr>
            <w:r>
              <w:rPr>
                <w:b/>
              </w:rPr>
              <w:t xml:space="preserve">06 </w:t>
            </w:r>
            <w:r w:rsidRPr="00FC635B">
              <w:rPr>
                <w:b/>
              </w:rPr>
              <w:t>de o</w:t>
            </w:r>
            <w:r>
              <w:rPr>
                <w:b/>
              </w:rPr>
              <w:t>ctubre</w:t>
            </w:r>
            <w:r w:rsidRPr="00FC635B">
              <w:rPr>
                <w:b/>
              </w:rPr>
              <w:t xml:space="preserve">  20</w:t>
            </w:r>
            <w:r>
              <w:rPr>
                <w:b/>
              </w:rPr>
              <w:t>21</w:t>
            </w:r>
          </w:p>
        </w:tc>
        <w:tc>
          <w:tcPr>
            <w:tcW w:w="2070" w:type="dxa"/>
            <w:vAlign w:val="center"/>
          </w:tcPr>
          <w:p w14:paraId="64093C69" w14:textId="2AA6818A" w:rsidR="00C05C4C" w:rsidRDefault="00FC635B" w:rsidP="00D277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C05C4C" w14:paraId="4E35162A" w14:textId="77777777" w:rsidTr="008F2304">
        <w:trPr>
          <w:trHeight w:val="469"/>
        </w:trPr>
        <w:tc>
          <w:tcPr>
            <w:tcW w:w="3219" w:type="dxa"/>
          </w:tcPr>
          <w:p w14:paraId="580D1ADE" w14:textId="0ACB12BB" w:rsidR="00C05C4C" w:rsidRDefault="00764D7E" w:rsidP="00D277D2">
            <w:pPr>
              <w:spacing w:after="0" w:line="240" w:lineRule="exact"/>
              <w:rPr>
                <w:b/>
                <w:bCs/>
              </w:rPr>
            </w:pPr>
            <w:proofErr w:type="spellStart"/>
            <w:r w:rsidRPr="00764D7E">
              <w:rPr>
                <w:b/>
                <w:bCs/>
              </w:rPr>
              <w:t>Politicas</w:t>
            </w:r>
            <w:proofErr w:type="spellEnd"/>
            <w:r w:rsidRPr="00764D7E">
              <w:rPr>
                <w:b/>
                <w:bCs/>
              </w:rPr>
              <w:t xml:space="preserve"> de Acceso a la Información Pública</w:t>
            </w:r>
          </w:p>
          <w:p w14:paraId="09CC90F1" w14:textId="08DDD390" w:rsidR="00C05C4C" w:rsidRDefault="00C05C4C" w:rsidP="00D277D2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1400" w:type="dxa"/>
          </w:tcPr>
          <w:p w14:paraId="07E11C4F" w14:textId="38C5F084" w:rsidR="00C05C4C" w:rsidRDefault="00904E8D" w:rsidP="00904E8D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5598" w:type="dxa"/>
            <w:vAlign w:val="center"/>
          </w:tcPr>
          <w:p w14:paraId="6207C35C" w14:textId="0299500D" w:rsidR="00C05C4C" w:rsidRDefault="00764D7E" w:rsidP="00D277D2">
            <w:pPr>
              <w:shd w:val="clear" w:color="auto" w:fill="FFFFFF" w:themeFill="background1"/>
              <w:spacing w:after="0" w:line="200" w:lineRule="exact"/>
              <w:rPr>
                <w:rStyle w:val="Hipervnculo"/>
                <w:sz w:val="20"/>
                <w:szCs w:val="20"/>
                <w:u w:val="none"/>
              </w:rPr>
            </w:pPr>
            <w:r w:rsidRPr="00764D7E">
              <w:rPr>
                <w:rStyle w:val="Hipervnculo"/>
                <w:sz w:val="20"/>
                <w:szCs w:val="20"/>
                <w:u w:val="none"/>
              </w:rPr>
              <w:t>https://wp.ogtic.gob.do/wp-content/uploads/2023/05/Politica-de-Acceso-a-la-Informacion-Publica-PL-PR-OAI-AIP-002.pdf</w:t>
            </w:r>
          </w:p>
        </w:tc>
        <w:tc>
          <w:tcPr>
            <w:tcW w:w="1819" w:type="dxa"/>
            <w:vAlign w:val="center"/>
          </w:tcPr>
          <w:p w14:paraId="5EDE9742" w14:textId="268FCE74" w:rsidR="00C05C4C" w:rsidRDefault="007D6239" w:rsidP="00D277D2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18 de mayo de 2023</w:t>
            </w:r>
          </w:p>
        </w:tc>
        <w:tc>
          <w:tcPr>
            <w:tcW w:w="2070" w:type="dxa"/>
            <w:vAlign w:val="center"/>
          </w:tcPr>
          <w:p w14:paraId="1C5D9BF7" w14:textId="44FB06AC" w:rsidR="00C05C4C" w:rsidRDefault="00764D7E" w:rsidP="00D277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 w:rsidRPr="00764D7E">
              <w:rPr>
                <w:rFonts w:cstheme="minorHAnsi"/>
                <w:b/>
              </w:rPr>
              <w:t>Si</w:t>
            </w:r>
          </w:p>
        </w:tc>
      </w:tr>
    </w:tbl>
    <w:p w14:paraId="40C497D0" w14:textId="77777777" w:rsidR="006765CC" w:rsidRDefault="006765CC">
      <w:pPr>
        <w:spacing w:after="0"/>
        <w:rPr>
          <w:b/>
          <w:sz w:val="24"/>
          <w:szCs w:val="24"/>
        </w:rPr>
      </w:pPr>
    </w:p>
    <w:p w14:paraId="2B48AE99" w14:textId="77777777" w:rsidR="006765CC" w:rsidRDefault="006765CC">
      <w:pPr>
        <w:spacing w:after="0"/>
        <w:rPr>
          <w:b/>
          <w:sz w:val="24"/>
          <w:szCs w:val="24"/>
        </w:rPr>
      </w:pPr>
    </w:p>
    <w:p w14:paraId="09B6C60C" w14:textId="7B1F9BAC" w:rsidR="00851F14" w:rsidRDefault="00DA359C" w:rsidP="0077499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MARCO LEGAL DEL SISTEMA DE TRANSPARENCIA </w:t>
      </w:r>
    </w:p>
    <w:p w14:paraId="6CA1463B" w14:textId="77777777" w:rsidR="00774998" w:rsidRDefault="00774998" w:rsidP="00774998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851F14" w14:paraId="532C6BCD" w14:textId="77777777">
        <w:tc>
          <w:tcPr>
            <w:tcW w:w="3403" w:type="dxa"/>
            <w:shd w:val="clear" w:color="auto" w:fill="1F497D" w:themeFill="text2"/>
          </w:tcPr>
          <w:p w14:paraId="43D876E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62564CC4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04" w:type="dxa"/>
            <w:shd w:val="clear" w:color="auto" w:fill="1F497D" w:themeFill="text2"/>
          </w:tcPr>
          <w:p w14:paraId="23CBD4A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DAA795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2" w:type="dxa"/>
            <w:shd w:val="clear" w:color="auto" w:fill="1F497D" w:themeFill="text2"/>
          </w:tcPr>
          <w:p w14:paraId="6FFCE00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6F82794" w14:textId="77777777">
        <w:tc>
          <w:tcPr>
            <w:tcW w:w="3403" w:type="dxa"/>
          </w:tcPr>
          <w:p w14:paraId="6A3074E8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de creación 11 de agosto de 2014 </w:t>
            </w:r>
          </w:p>
        </w:tc>
        <w:tc>
          <w:tcPr>
            <w:tcW w:w="1242" w:type="dxa"/>
            <w:vAlign w:val="center"/>
          </w:tcPr>
          <w:p w14:paraId="6001D58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0261AFC2" w14:textId="0B44F44D" w:rsidR="00851F14" w:rsidRDefault="00C466D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https://wp.ogtic.gob.do/wp-content/uploads/2019/05/Ley-311-14-Sobre-Declaracion-Juarada-de-Patrimonio.pdf</w:t>
              </w:r>
            </w:hyperlink>
          </w:p>
          <w:p w14:paraId="41696F70" w14:textId="46EFF67C" w:rsidR="00C466D7" w:rsidRDefault="00C466D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E4FBE6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842" w:type="dxa"/>
            <w:vAlign w:val="center"/>
          </w:tcPr>
          <w:p w14:paraId="5FA062B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CBA4401" w14:textId="77777777">
        <w:tc>
          <w:tcPr>
            <w:tcW w:w="3403" w:type="dxa"/>
          </w:tcPr>
          <w:p w14:paraId="1913207A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de creación 13 de diciembre de 2013</w:t>
            </w:r>
          </w:p>
        </w:tc>
        <w:tc>
          <w:tcPr>
            <w:tcW w:w="1242" w:type="dxa"/>
            <w:vAlign w:val="center"/>
          </w:tcPr>
          <w:p w14:paraId="0DD1954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2EB37F8F" w14:textId="52980F82" w:rsidR="00851F14" w:rsidRDefault="00414FC8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414FC8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https://wp.ogtic.gob.do/wp-content/uploads/2025/02/Ley172-13-sobre-proteccion-de-Datos-Personales.pdf</w:t>
            </w:r>
          </w:p>
        </w:tc>
        <w:tc>
          <w:tcPr>
            <w:tcW w:w="1843" w:type="dxa"/>
            <w:vAlign w:val="center"/>
          </w:tcPr>
          <w:p w14:paraId="373164F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842" w:type="dxa"/>
            <w:vAlign w:val="center"/>
          </w:tcPr>
          <w:p w14:paraId="7CFA632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5D4354C" w14:textId="77777777">
        <w:tc>
          <w:tcPr>
            <w:tcW w:w="3403" w:type="dxa"/>
          </w:tcPr>
          <w:p w14:paraId="00CFB1CF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de creación 9 de agosto de 2012</w:t>
            </w:r>
          </w:p>
        </w:tc>
        <w:tc>
          <w:tcPr>
            <w:tcW w:w="1242" w:type="dxa"/>
            <w:vAlign w:val="center"/>
          </w:tcPr>
          <w:p w14:paraId="3AE504B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2C566598" w14:textId="7621FA80" w:rsidR="00851F14" w:rsidRDefault="00742C48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742C48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https://wp.ogtic.gob.do/wp-content/uploads/2025/02/Ley-247-12-LeyOrganica-de-la-Administracion-Publica.pdf</w:t>
            </w:r>
          </w:p>
        </w:tc>
        <w:tc>
          <w:tcPr>
            <w:tcW w:w="1843" w:type="dxa"/>
            <w:vAlign w:val="center"/>
          </w:tcPr>
          <w:p w14:paraId="098439A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842" w:type="dxa"/>
            <w:vAlign w:val="center"/>
          </w:tcPr>
          <w:p w14:paraId="30A3C54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377AAC2" w14:textId="77777777">
        <w:tc>
          <w:tcPr>
            <w:tcW w:w="3403" w:type="dxa"/>
          </w:tcPr>
          <w:p w14:paraId="090D6BCC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de creación 12 de enero de 2012</w:t>
            </w:r>
          </w:p>
        </w:tc>
        <w:tc>
          <w:tcPr>
            <w:tcW w:w="1242" w:type="dxa"/>
            <w:vAlign w:val="center"/>
          </w:tcPr>
          <w:p w14:paraId="62ED13A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75C9895B" w14:textId="1AB05D08" w:rsidR="00851F14" w:rsidRDefault="00CE76CB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CE76CB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https://wp.ogtic.gob.do/wp-content/uploads/2019/05/Ley-1-12-Sobre-la-Estrategia-Nacional-de-Desarrollo.pdf</w:t>
            </w:r>
          </w:p>
        </w:tc>
        <w:tc>
          <w:tcPr>
            <w:tcW w:w="1843" w:type="dxa"/>
            <w:vAlign w:val="center"/>
          </w:tcPr>
          <w:p w14:paraId="4FA754B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12 de enero de 2012</w:t>
            </w:r>
          </w:p>
        </w:tc>
        <w:tc>
          <w:tcPr>
            <w:tcW w:w="1842" w:type="dxa"/>
            <w:vAlign w:val="center"/>
          </w:tcPr>
          <w:p w14:paraId="616965EA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61FFEF2C" w14:textId="77777777">
        <w:tc>
          <w:tcPr>
            <w:tcW w:w="3403" w:type="dxa"/>
          </w:tcPr>
          <w:p w14:paraId="40DEABC5" w14:textId="77777777" w:rsidR="00851F14" w:rsidRDefault="00DA359C">
            <w:pPr>
              <w:spacing w:after="0"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de creación 11 de diciembre de 2008</w:t>
            </w:r>
          </w:p>
        </w:tc>
        <w:tc>
          <w:tcPr>
            <w:tcW w:w="1242" w:type="dxa"/>
            <w:vAlign w:val="center"/>
          </w:tcPr>
          <w:p w14:paraId="39706F7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D517A3B" w14:textId="5A976BA4" w:rsidR="00851F14" w:rsidRDefault="0015236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https://wp.ogtic.gob.do/wp-content/uploads/2019/05/Ley_No__481-08_General_de_Archivos.pdf</w:t>
              </w:r>
            </w:hyperlink>
          </w:p>
          <w:p w14:paraId="29722731" w14:textId="44C4711F" w:rsidR="0015236D" w:rsidRDefault="0015236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56444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11 de diciembre de 2008</w:t>
            </w:r>
          </w:p>
        </w:tc>
        <w:tc>
          <w:tcPr>
            <w:tcW w:w="1842" w:type="dxa"/>
            <w:vAlign w:val="center"/>
          </w:tcPr>
          <w:p w14:paraId="57869B4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099AB46" w14:textId="77777777">
        <w:tc>
          <w:tcPr>
            <w:tcW w:w="3403" w:type="dxa"/>
          </w:tcPr>
          <w:p w14:paraId="328758E8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de creación 4 de enero de 2008</w:t>
            </w:r>
          </w:p>
        </w:tc>
        <w:tc>
          <w:tcPr>
            <w:tcW w:w="1242" w:type="dxa"/>
          </w:tcPr>
          <w:p w14:paraId="0D6A81A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366ED784" w14:textId="704C2B3F" w:rsidR="00851F14" w:rsidRDefault="001523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35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https://wp.ogtic.gob.do/wp-content/uploads/2019/05/Ley_No__41-08_sobre_la_Funcion_Publica.pdf</w:t>
              </w:r>
            </w:hyperlink>
          </w:p>
          <w:p w14:paraId="49FD383D" w14:textId="4D803EF9" w:rsidR="0015236D" w:rsidRDefault="001523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63621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 de enero de 2008</w:t>
            </w:r>
          </w:p>
        </w:tc>
        <w:tc>
          <w:tcPr>
            <w:tcW w:w="1842" w:type="dxa"/>
            <w:vAlign w:val="center"/>
          </w:tcPr>
          <w:p w14:paraId="09B5DAD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62EAEB37" w14:textId="77777777">
        <w:tc>
          <w:tcPr>
            <w:tcW w:w="3403" w:type="dxa"/>
          </w:tcPr>
          <w:p w14:paraId="424C5A3F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de creación 6 de febrero de 2007</w:t>
            </w:r>
          </w:p>
        </w:tc>
        <w:tc>
          <w:tcPr>
            <w:tcW w:w="1242" w:type="dxa"/>
            <w:vAlign w:val="center"/>
          </w:tcPr>
          <w:p w14:paraId="062EF71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C2C15B6" w14:textId="5838C542" w:rsidR="00851F14" w:rsidRDefault="00157623" w:rsidP="006D08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https://wp.ogtic.gob.do/wp-content/uploads/2019/05/Ley_No__13-07_sobre_el_Tribunal_Superior_Administrativo.pdf</w:t>
              </w:r>
            </w:hyperlink>
          </w:p>
          <w:p w14:paraId="4373471D" w14:textId="616AB4DC" w:rsidR="00157623" w:rsidRDefault="00157623" w:rsidP="006D08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7BFC0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 de febrero de 2007</w:t>
            </w:r>
          </w:p>
        </w:tc>
        <w:tc>
          <w:tcPr>
            <w:tcW w:w="1842" w:type="dxa"/>
            <w:vAlign w:val="center"/>
          </w:tcPr>
          <w:p w14:paraId="07805FE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1A5F571" w14:textId="77777777">
        <w:tc>
          <w:tcPr>
            <w:tcW w:w="3403" w:type="dxa"/>
          </w:tcPr>
          <w:p w14:paraId="694E8AD3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de creación 5 de enero de 2007</w:t>
            </w:r>
          </w:p>
        </w:tc>
        <w:tc>
          <w:tcPr>
            <w:tcW w:w="1242" w:type="dxa"/>
            <w:vAlign w:val="center"/>
          </w:tcPr>
          <w:p w14:paraId="0530A56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85B867A" w14:textId="05346B6A" w:rsidR="00851F14" w:rsidRDefault="0015762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https://wp.ogtic.gob.do/wp-content/uploads/2019/05/Ley_No__10-07_que_Instituye_el_Sistema_Nacional_de_Control_Interno_y_de_l_a_Contraloria_General_de_la_Republica.pdf</w:t>
              </w:r>
            </w:hyperlink>
          </w:p>
          <w:p w14:paraId="36475291" w14:textId="4DD04642" w:rsidR="00157623" w:rsidRDefault="0015762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3743D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 de enero de 2007</w:t>
            </w:r>
          </w:p>
        </w:tc>
        <w:tc>
          <w:tcPr>
            <w:tcW w:w="1842" w:type="dxa"/>
            <w:vAlign w:val="center"/>
          </w:tcPr>
          <w:p w14:paraId="08326DA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8511C6A" w14:textId="77777777">
        <w:tc>
          <w:tcPr>
            <w:tcW w:w="3403" w:type="dxa"/>
          </w:tcPr>
          <w:p w14:paraId="26C5ABFF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de creación 5 de enero de 2007.</w:t>
            </w:r>
          </w:p>
        </w:tc>
        <w:tc>
          <w:tcPr>
            <w:tcW w:w="1242" w:type="dxa"/>
            <w:vAlign w:val="center"/>
          </w:tcPr>
          <w:p w14:paraId="0864151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68869BA" w14:textId="21610815" w:rsidR="00851F14" w:rsidRDefault="00CD2B6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https://wp.ogtic.gob.do/wp-content/uploads/2019/05/Ley_No__5-07_que_crea_el_Sistema_Integrado_de_Administracion_Financiera_del_Estado.pdf</w:t>
              </w:r>
            </w:hyperlink>
          </w:p>
          <w:p w14:paraId="028A5A85" w14:textId="14A3742B" w:rsidR="00CD2B66" w:rsidRDefault="00CD2B6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BF4C2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 de enero de 2007</w:t>
            </w:r>
          </w:p>
        </w:tc>
        <w:tc>
          <w:tcPr>
            <w:tcW w:w="1842" w:type="dxa"/>
            <w:vAlign w:val="center"/>
          </w:tcPr>
          <w:p w14:paraId="15D9319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0895EF4" w14:textId="77777777">
        <w:tc>
          <w:tcPr>
            <w:tcW w:w="3403" w:type="dxa"/>
          </w:tcPr>
          <w:p w14:paraId="6ABBFA2D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de creación 19 de diciembre 2006</w:t>
            </w:r>
          </w:p>
        </w:tc>
        <w:tc>
          <w:tcPr>
            <w:tcW w:w="1242" w:type="dxa"/>
            <w:vAlign w:val="center"/>
          </w:tcPr>
          <w:p w14:paraId="4879913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702DB7F8" w14:textId="52F0C80A" w:rsidR="00851F14" w:rsidRDefault="00CD2B6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https://wp.ogtic.gob.do/wp-content/uploads/2019/05/Ley_No_498-06_de_Planificacion_e_Inversion_Publica.pdf</w:t>
              </w:r>
            </w:hyperlink>
          </w:p>
          <w:p w14:paraId="7AC521BA" w14:textId="234D83F2" w:rsidR="00CD2B66" w:rsidRDefault="00CD2B6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ABDD9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19 de diciembre 2006</w:t>
            </w:r>
          </w:p>
        </w:tc>
        <w:tc>
          <w:tcPr>
            <w:tcW w:w="1842" w:type="dxa"/>
            <w:vAlign w:val="center"/>
          </w:tcPr>
          <w:p w14:paraId="1761085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E8E88E8" w14:textId="77777777">
        <w:tc>
          <w:tcPr>
            <w:tcW w:w="3403" w:type="dxa"/>
          </w:tcPr>
          <w:p w14:paraId="310C615A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423-06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de creación 17 de noviembre de 2006</w:t>
            </w:r>
          </w:p>
        </w:tc>
        <w:tc>
          <w:tcPr>
            <w:tcW w:w="1242" w:type="dxa"/>
            <w:vAlign w:val="center"/>
          </w:tcPr>
          <w:p w14:paraId="42FF81B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7CAD06EF" w14:textId="5C28A9E4" w:rsidR="00851F14" w:rsidRDefault="006E6AA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https://wp.ogtic.gob.do/wp-content/uploads/2019/05/Ley_No__423-06_Organica_de_Presupuesto_para_Sector_Publico.pdf</w:t>
              </w:r>
            </w:hyperlink>
          </w:p>
          <w:p w14:paraId="5F1FAAB9" w14:textId="2386D750" w:rsidR="006E6AA9" w:rsidRDefault="006E6AA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E5529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17 de noviembre de 2006</w:t>
            </w:r>
          </w:p>
        </w:tc>
        <w:tc>
          <w:tcPr>
            <w:tcW w:w="1842" w:type="dxa"/>
            <w:vAlign w:val="center"/>
          </w:tcPr>
          <w:p w14:paraId="649DA34C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A359874" w14:textId="77777777">
        <w:tc>
          <w:tcPr>
            <w:tcW w:w="3403" w:type="dxa"/>
          </w:tcPr>
          <w:p w14:paraId="0D26EE26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de creación 18 de agosto de 2006 y su modificación mediante la Ley 449-06 de Fecha de creación 6 de diciembre de 2006</w:t>
            </w:r>
          </w:p>
        </w:tc>
        <w:tc>
          <w:tcPr>
            <w:tcW w:w="1242" w:type="dxa"/>
            <w:vAlign w:val="center"/>
          </w:tcPr>
          <w:p w14:paraId="298ACE5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146F32A" w14:textId="0457DE9B" w:rsidR="00851F14" w:rsidRDefault="006E6AA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https://wp.ogtic.gob.do/wp-content/uploads/2019/05/Ley-No.-340-06-sobre-Compras-y-Contrataciones-de-Bienes-Servicios-Obras-y-Concesiones.pdf</w:t>
              </w:r>
            </w:hyperlink>
          </w:p>
          <w:p w14:paraId="02F990EF" w14:textId="5653DFF3" w:rsidR="006E6AA9" w:rsidRDefault="006E6AA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39C1B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 de diciembre de 2006</w:t>
            </w:r>
          </w:p>
        </w:tc>
        <w:tc>
          <w:tcPr>
            <w:tcW w:w="1842" w:type="dxa"/>
            <w:vAlign w:val="center"/>
          </w:tcPr>
          <w:p w14:paraId="31C97FB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8797C4D" w14:textId="77777777">
        <w:tc>
          <w:tcPr>
            <w:tcW w:w="3403" w:type="dxa"/>
          </w:tcPr>
          <w:p w14:paraId="15264F1E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de creación 3 de diciembre de 2006</w:t>
            </w:r>
          </w:p>
        </w:tc>
        <w:tc>
          <w:tcPr>
            <w:tcW w:w="1242" w:type="dxa"/>
            <w:vAlign w:val="center"/>
          </w:tcPr>
          <w:p w14:paraId="79B5F57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0F70BA7" w14:textId="10E72706" w:rsidR="00851F14" w:rsidRDefault="00440A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2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https://wp.ogtic.gob.do/wp-content/uploads/2019/05/Ley_No__6-06_de_Credito_Publico.pdf</w:t>
              </w:r>
            </w:hyperlink>
          </w:p>
          <w:p w14:paraId="549769BE" w14:textId="2437A5F2" w:rsidR="00440AEB" w:rsidRDefault="00440A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C073D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 de diciembre de 2006</w:t>
            </w:r>
          </w:p>
        </w:tc>
        <w:tc>
          <w:tcPr>
            <w:tcW w:w="1842" w:type="dxa"/>
            <w:vAlign w:val="center"/>
          </w:tcPr>
          <w:p w14:paraId="2527F1F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725F1EB" w14:textId="77777777">
        <w:tc>
          <w:tcPr>
            <w:tcW w:w="3403" w:type="dxa"/>
          </w:tcPr>
          <w:p w14:paraId="37A24FF8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de creación 13 de diciembre de 2005</w:t>
            </w:r>
          </w:p>
        </w:tc>
        <w:tc>
          <w:tcPr>
            <w:tcW w:w="1242" w:type="dxa"/>
            <w:vAlign w:val="center"/>
          </w:tcPr>
          <w:p w14:paraId="68E2A73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07120AB" w14:textId="2A22814A" w:rsidR="00851F14" w:rsidRDefault="00440AE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https://wp.ogtic.gob.do/wp-content/uploads/2019/08/j-Ley-567-05-de-Tesoreria-Nacional.pdf</w:t>
              </w:r>
            </w:hyperlink>
          </w:p>
          <w:p w14:paraId="4272C47D" w14:textId="739886F2" w:rsidR="00440AEB" w:rsidRDefault="00440AE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E8BBB0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 de diciembre de 2005</w:t>
            </w:r>
          </w:p>
        </w:tc>
        <w:tc>
          <w:tcPr>
            <w:tcW w:w="1842" w:type="dxa"/>
            <w:vAlign w:val="center"/>
          </w:tcPr>
          <w:p w14:paraId="4675255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D9F06E0" w14:textId="77777777">
        <w:tc>
          <w:tcPr>
            <w:tcW w:w="3403" w:type="dxa"/>
          </w:tcPr>
          <w:p w14:paraId="25BE7527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de creación 28 de julio de 2004 </w:t>
              </w:r>
            </w:hyperlink>
          </w:p>
        </w:tc>
        <w:tc>
          <w:tcPr>
            <w:tcW w:w="1242" w:type="dxa"/>
            <w:vAlign w:val="center"/>
          </w:tcPr>
          <w:p w14:paraId="16A1162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DC25F2A" w14:textId="02102A5F" w:rsidR="00851F14" w:rsidRDefault="00FC61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5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https://wp.ogtic.gob.do/wp-content/uploads/2019/05/Ley_No__200-04_sobre_Libre_Acceso_a_la_Informacion_Publica.pdf</w:t>
              </w:r>
            </w:hyperlink>
          </w:p>
          <w:p w14:paraId="5DA6D38A" w14:textId="23E36E14" w:rsidR="00FC61F4" w:rsidRDefault="00FC61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0E2C92" w14:textId="0CDF2184" w:rsidR="00851F14" w:rsidRDefault="00B238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28 de</w:t>
            </w:r>
            <w:r w:rsidR="00DA359C">
              <w:rPr>
                <w:b/>
                <w:lang w:val="es-ES"/>
              </w:rPr>
              <w:t xml:space="preserve"> Julio 2004</w:t>
            </w:r>
          </w:p>
        </w:tc>
        <w:tc>
          <w:tcPr>
            <w:tcW w:w="1842" w:type="dxa"/>
            <w:vAlign w:val="center"/>
          </w:tcPr>
          <w:p w14:paraId="0ED0DC4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4956038" w14:textId="77777777">
        <w:tc>
          <w:tcPr>
            <w:tcW w:w="3403" w:type="dxa"/>
          </w:tcPr>
          <w:p w14:paraId="6453EB2C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Ley 10-04</w:t>
            </w:r>
            <w:r>
              <w:rPr>
                <w:sz w:val="20"/>
                <w:szCs w:val="20"/>
              </w:rPr>
              <w:t xml:space="preserve"> Que crea la Cámara de Cuentas de la República Dominicana, de Fecha de creación 20 de enero de 2004</w:t>
            </w:r>
          </w:p>
        </w:tc>
        <w:tc>
          <w:tcPr>
            <w:tcW w:w="1242" w:type="dxa"/>
            <w:vAlign w:val="center"/>
          </w:tcPr>
          <w:p w14:paraId="0271F086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48F13C4A" w14:textId="584B86C8" w:rsidR="00851F14" w:rsidRDefault="00FC61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6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https://wp.ogtic.gob.do/wp-content/uploads/2019/05/Ley-10-04-De-la-Camara-de-Cuentas-de-la-Rep.-Dom..pdf</w:t>
              </w:r>
            </w:hyperlink>
          </w:p>
          <w:p w14:paraId="428CC47F" w14:textId="54FA124A" w:rsidR="00FC61F4" w:rsidRDefault="00FC61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5B057E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 de enero de 2004</w:t>
            </w:r>
          </w:p>
        </w:tc>
        <w:tc>
          <w:tcPr>
            <w:tcW w:w="1842" w:type="dxa"/>
            <w:vAlign w:val="center"/>
          </w:tcPr>
          <w:p w14:paraId="17EE85F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D4810EB" w14:textId="77777777">
        <w:tc>
          <w:tcPr>
            <w:tcW w:w="3403" w:type="dxa"/>
          </w:tcPr>
          <w:p w14:paraId="61990CDF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de creación 27 de julio de 2001</w:t>
            </w:r>
          </w:p>
        </w:tc>
        <w:tc>
          <w:tcPr>
            <w:tcW w:w="1242" w:type="dxa"/>
            <w:vAlign w:val="center"/>
          </w:tcPr>
          <w:p w14:paraId="478FC09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45349B0E" w14:textId="7CE863C2" w:rsidR="00851F14" w:rsidRDefault="00D440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7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https://wp.ogtic.gob.do/wp-content/uploads/2019/05/Ley_No__126-01_que_crea_la_Direccion_General_de_Contabilidad_Gubernamental.pdf</w:t>
              </w:r>
            </w:hyperlink>
          </w:p>
          <w:p w14:paraId="78A02BAD" w14:textId="524F9B11" w:rsidR="00D44027" w:rsidRDefault="00D440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B885E8" w14:textId="77777777" w:rsidR="00851F14" w:rsidRDefault="00DA3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lang w:val="es-ES"/>
              </w:rPr>
              <w:t>27 de Julio 2001</w:t>
            </w:r>
          </w:p>
        </w:tc>
        <w:tc>
          <w:tcPr>
            <w:tcW w:w="1842" w:type="dxa"/>
            <w:vAlign w:val="center"/>
          </w:tcPr>
          <w:p w14:paraId="48F5EB13" w14:textId="77777777" w:rsidR="00851F14" w:rsidRDefault="00DA3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</w:tr>
    </w:tbl>
    <w:p w14:paraId="72B18281" w14:textId="5CBC4E38" w:rsidR="00AF31CD" w:rsidRDefault="00AF31CD">
      <w:pPr>
        <w:spacing w:after="0" w:line="240" w:lineRule="auto"/>
      </w:pPr>
    </w:p>
    <w:p w14:paraId="1EE88494" w14:textId="0A949E5F" w:rsidR="00851F14" w:rsidRDefault="00851F14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851F14" w14:paraId="7DA8FE2F" w14:textId="77777777">
        <w:tc>
          <w:tcPr>
            <w:tcW w:w="3403" w:type="dxa"/>
            <w:shd w:val="clear" w:color="auto" w:fill="1F497D" w:themeFill="text2"/>
          </w:tcPr>
          <w:p w14:paraId="5932E307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03C656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780ADC6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3B77B1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2" w:type="dxa"/>
            <w:shd w:val="clear" w:color="auto" w:fill="1F497D" w:themeFill="text2"/>
          </w:tcPr>
          <w:p w14:paraId="40FB243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072785F" w14:textId="77777777">
        <w:tc>
          <w:tcPr>
            <w:tcW w:w="3403" w:type="dxa"/>
          </w:tcPr>
          <w:p w14:paraId="572C57B8" w14:textId="0BA14260" w:rsidR="00851F14" w:rsidRDefault="00E1430C" w:rsidP="00F74F0D">
            <w:pPr>
              <w:spacing w:after="0" w:line="240" w:lineRule="exact"/>
              <w:rPr>
                <w:bCs/>
                <w:sz w:val="20"/>
                <w:szCs w:val="20"/>
              </w:rPr>
            </w:pPr>
            <w:r w:rsidRPr="007C10C7">
              <w:rPr>
                <w:bCs/>
                <w:sz w:val="20"/>
                <w:szCs w:val="20"/>
              </w:rPr>
              <w:t>Decreto-76-25-decreto</w:t>
            </w:r>
            <w:r w:rsidR="007C10C7">
              <w:rPr>
                <w:bCs/>
                <w:sz w:val="20"/>
                <w:szCs w:val="20"/>
              </w:rPr>
              <w:t xml:space="preserve"> </w:t>
            </w:r>
            <w:r w:rsidRPr="007C10C7">
              <w:rPr>
                <w:bCs/>
                <w:sz w:val="20"/>
                <w:szCs w:val="20"/>
              </w:rPr>
              <w:t>que</w:t>
            </w:r>
            <w:r w:rsidR="007C10C7">
              <w:rPr>
                <w:bCs/>
                <w:sz w:val="20"/>
                <w:szCs w:val="20"/>
              </w:rPr>
              <w:t xml:space="preserve"> </w:t>
            </w:r>
            <w:r w:rsidRPr="007C10C7">
              <w:rPr>
                <w:bCs/>
                <w:sz w:val="20"/>
                <w:szCs w:val="20"/>
              </w:rPr>
              <w:t>crea</w:t>
            </w:r>
            <w:r w:rsidR="007C10C7">
              <w:rPr>
                <w:bCs/>
                <w:sz w:val="20"/>
                <w:szCs w:val="20"/>
              </w:rPr>
              <w:t xml:space="preserve"> </w:t>
            </w:r>
            <w:r w:rsidRPr="007C10C7">
              <w:rPr>
                <w:bCs/>
                <w:sz w:val="20"/>
                <w:szCs w:val="20"/>
              </w:rPr>
              <w:t>la</w:t>
            </w:r>
            <w:r w:rsidR="00962948">
              <w:rPr>
                <w:bCs/>
                <w:sz w:val="20"/>
                <w:szCs w:val="20"/>
              </w:rPr>
              <w:t xml:space="preserve"> </w:t>
            </w:r>
            <w:r w:rsidRPr="007C10C7">
              <w:rPr>
                <w:bCs/>
                <w:sz w:val="20"/>
                <w:szCs w:val="20"/>
              </w:rPr>
              <w:t>Comision</w:t>
            </w:r>
            <w:r w:rsidR="00962948">
              <w:rPr>
                <w:bCs/>
                <w:sz w:val="20"/>
                <w:szCs w:val="20"/>
              </w:rPr>
              <w:t xml:space="preserve"> </w:t>
            </w:r>
            <w:r w:rsidRPr="007C10C7">
              <w:rPr>
                <w:bCs/>
                <w:sz w:val="20"/>
                <w:szCs w:val="20"/>
              </w:rPr>
              <w:t>Presidencial</w:t>
            </w:r>
            <w:r w:rsidR="00962948">
              <w:rPr>
                <w:bCs/>
                <w:sz w:val="20"/>
                <w:szCs w:val="20"/>
              </w:rPr>
              <w:t xml:space="preserve"> </w:t>
            </w:r>
            <w:r w:rsidR="00FE326A">
              <w:rPr>
                <w:bCs/>
                <w:sz w:val="20"/>
                <w:szCs w:val="20"/>
              </w:rPr>
              <w:t>de Tra</w:t>
            </w:r>
            <w:r w:rsidR="00D23021">
              <w:rPr>
                <w:bCs/>
                <w:sz w:val="20"/>
                <w:szCs w:val="20"/>
              </w:rPr>
              <w:t>nsp</w:t>
            </w:r>
            <w:r w:rsidR="005341D9">
              <w:rPr>
                <w:bCs/>
                <w:sz w:val="20"/>
                <w:szCs w:val="20"/>
              </w:rPr>
              <w:t>arencia</w:t>
            </w:r>
            <w:r w:rsidR="006C7B23">
              <w:rPr>
                <w:bCs/>
                <w:sz w:val="20"/>
                <w:szCs w:val="20"/>
              </w:rPr>
              <w:t xml:space="preserve"> y </w:t>
            </w:r>
            <w:r w:rsidR="00F74F0D">
              <w:rPr>
                <w:bCs/>
                <w:sz w:val="20"/>
                <w:szCs w:val="20"/>
              </w:rPr>
              <w:t>A</w:t>
            </w:r>
            <w:r w:rsidR="006C7B23">
              <w:rPr>
                <w:bCs/>
                <w:sz w:val="20"/>
                <w:szCs w:val="20"/>
              </w:rPr>
              <w:t xml:space="preserve">nticorrupción </w:t>
            </w:r>
          </w:p>
        </w:tc>
        <w:tc>
          <w:tcPr>
            <w:tcW w:w="1276" w:type="dxa"/>
            <w:vAlign w:val="center"/>
          </w:tcPr>
          <w:p w14:paraId="5B2E176B" w14:textId="77777777" w:rsidR="00851F14" w:rsidRDefault="00DA359C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4F8A552" w14:textId="1AA924AA" w:rsidR="00F74F0D" w:rsidRDefault="00F74F0D" w:rsidP="007C12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https://wp.ogtic.gob.do/wp-content/uploads/2025/02/Decreto-76-25-decreto-que-crea-la-Comision-Presidencial-para-establecer-el-Sistema-Nacional-de-Transparencia-y-Anticorrupcion-1.pdf</w:t>
              </w:r>
            </w:hyperlink>
          </w:p>
        </w:tc>
        <w:tc>
          <w:tcPr>
            <w:tcW w:w="1843" w:type="dxa"/>
            <w:vAlign w:val="center"/>
          </w:tcPr>
          <w:p w14:paraId="51EAE499" w14:textId="60206153" w:rsidR="00851F14" w:rsidRDefault="00CD6B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B78">
              <w:rPr>
                <w:b/>
                <w:bCs/>
              </w:rPr>
              <w:t>18 de febrero de 2025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B50A90F" w14:textId="77777777" w:rsidR="00851F14" w:rsidRDefault="00DA359C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C125E" w14:paraId="439B05F5" w14:textId="77777777">
        <w:tc>
          <w:tcPr>
            <w:tcW w:w="3403" w:type="dxa"/>
          </w:tcPr>
          <w:p w14:paraId="57878BB4" w14:textId="77777777" w:rsidR="007C125E" w:rsidRPr="00DD2DA5" w:rsidRDefault="007C125E" w:rsidP="007C125E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DD2DA5">
              <w:rPr>
                <w:bCs/>
                <w:sz w:val="20"/>
                <w:szCs w:val="20"/>
              </w:rPr>
              <w:t>Decreto No. 416-23 que crea el Reglamento de Aplicación de la Ley núm. 340-06, sobre Compras y Contrataciones de Bienes, Servicios y Obras y sus modificaciones, de fecha 14 de septiembre de 2023. Deroga el Decreto 543-12.</w:t>
            </w:r>
          </w:p>
          <w:p w14:paraId="63B349D3" w14:textId="0607548F" w:rsidR="007C125E" w:rsidRPr="00DD2DA5" w:rsidRDefault="007C125E" w:rsidP="007C125E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 w:rsidRPr="00DD2DA5">
              <w:rPr>
                <w:bCs/>
                <w:sz w:val="20"/>
                <w:szCs w:val="20"/>
              </w:rPr>
              <w:t>19 de noviembre de 2024</w:t>
            </w:r>
          </w:p>
        </w:tc>
        <w:tc>
          <w:tcPr>
            <w:tcW w:w="1276" w:type="dxa"/>
            <w:vAlign w:val="center"/>
          </w:tcPr>
          <w:p w14:paraId="70240EA6" w14:textId="68E4CA01" w:rsidR="007C125E" w:rsidRDefault="007C125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89676A8" w14:textId="77777777" w:rsidR="007C125E" w:rsidRDefault="007C125E" w:rsidP="007C12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https://wp.ogtic.gob.do/wp-content/uploads/2023/06/Decreto-416-23.-Reglamento-de-aplicacin-Ley-340-06-Ley-de-Compras-y-Contrataciones-Pblicas.pdf</w:t>
              </w:r>
            </w:hyperlink>
          </w:p>
          <w:p w14:paraId="3252DED5" w14:textId="77777777" w:rsidR="007C125E" w:rsidRDefault="007C125E">
            <w:pPr>
              <w:spacing w:after="0" w:line="240" w:lineRule="auto"/>
              <w:jc w:val="both"/>
            </w:pPr>
          </w:p>
        </w:tc>
        <w:tc>
          <w:tcPr>
            <w:tcW w:w="1843" w:type="dxa"/>
            <w:vAlign w:val="center"/>
          </w:tcPr>
          <w:p w14:paraId="64EEBC99" w14:textId="77777777" w:rsidR="007C125E" w:rsidRPr="00DD2DA5" w:rsidRDefault="007C125E" w:rsidP="007C125E">
            <w:pPr>
              <w:spacing w:after="0" w:line="240" w:lineRule="auto"/>
              <w:jc w:val="center"/>
              <w:rPr>
                <w:b/>
                <w:bCs/>
              </w:rPr>
            </w:pPr>
            <w:r w:rsidRPr="00DD2DA5">
              <w:rPr>
                <w:b/>
                <w:bCs/>
              </w:rPr>
              <w:t>19 de noviembre de 2024</w:t>
            </w:r>
          </w:p>
          <w:p w14:paraId="303B53D7" w14:textId="77777777" w:rsidR="007C125E" w:rsidRPr="00DD2DA5" w:rsidRDefault="007C125E" w:rsidP="00DD2DA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6F0C3D5D" w14:textId="3AA03BD5" w:rsidR="007C125E" w:rsidRDefault="007C125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A68FE" w14:paraId="5FF42212" w14:textId="77777777" w:rsidTr="00F36730">
        <w:tc>
          <w:tcPr>
            <w:tcW w:w="3403" w:type="dxa"/>
          </w:tcPr>
          <w:p w14:paraId="42A56CDB" w14:textId="162D3409" w:rsidR="00BA68FE" w:rsidRDefault="00BA68FE" w:rsidP="00BA68FE">
            <w:pPr>
              <w:spacing w:after="0"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9763E4">
              <w:rPr>
                <w:b/>
                <w:bCs/>
                <w:sz w:val="20"/>
                <w:szCs w:val="20"/>
              </w:rPr>
              <w:t xml:space="preserve">Decreto 713-21 </w:t>
            </w:r>
            <w:r w:rsidRPr="009763E4">
              <w:rPr>
                <w:sz w:val="20"/>
                <w:szCs w:val="20"/>
              </w:rPr>
              <w:t xml:space="preserve">para fomentar los principios de Gobierno Abierto </w:t>
            </w:r>
          </w:p>
        </w:tc>
        <w:tc>
          <w:tcPr>
            <w:tcW w:w="1276" w:type="dxa"/>
          </w:tcPr>
          <w:p w14:paraId="5F4DDFE7" w14:textId="5A8CFCED" w:rsidR="00BA68FE" w:rsidRDefault="00BA68FE" w:rsidP="00BA68F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A0612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99392A9" w14:textId="2071AEAB" w:rsidR="00D23D2B" w:rsidRDefault="00D23D2B" w:rsidP="00BA68F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https://wp.ogtic.gob.do/wp-content/uploads/2021/12/Decreto-713-21-para-fomentar-los-principios-de-Gobierno-Abierto-y-la-creacion-del-Foro-Multiactor-para-un-Gobi.pdf</w:t>
              </w:r>
            </w:hyperlink>
          </w:p>
        </w:tc>
        <w:tc>
          <w:tcPr>
            <w:tcW w:w="1843" w:type="dxa"/>
            <w:vAlign w:val="center"/>
          </w:tcPr>
          <w:p w14:paraId="3D6E2CE5" w14:textId="5C9294E1" w:rsidR="00BA68FE" w:rsidRDefault="00BC434A" w:rsidP="00BA68FE">
            <w:pPr>
              <w:spacing w:after="0" w:line="240" w:lineRule="auto"/>
              <w:jc w:val="center"/>
              <w:rPr>
                <w:b/>
                <w:bCs/>
              </w:rPr>
            </w:pPr>
            <w:r w:rsidRPr="00BC434A">
              <w:rPr>
                <w:b/>
                <w:bCs/>
              </w:rPr>
              <w:t xml:space="preserve">4 de </w:t>
            </w:r>
            <w:r>
              <w:rPr>
                <w:b/>
                <w:bCs/>
              </w:rPr>
              <w:t>nov</w:t>
            </w:r>
            <w:r w:rsidRPr="00BC434A">
              <w:rPr>
                <w:b/>
                <w:bCs/>
              </w:rPr>
              <w:t>iembre de 20</w:t>
            </w:r>
            <w:r w:rsidR="00D23D2B">
              <w:rPr>
                <w:b/>
                <w:bCs/>
              </w:rPr>
              <w:t>21</w:t>
            </w:r>
          </w:p>
        </w:tc>
        <w:tc>
          <w:tcPr>
            <w:tcW w:w="1842" w:type="dxa"/>
            <w:vAlign w:val="center"/>
          </w:tcPr>
          <w:p w14:paraId="46BD1C51" w14:textId="37BA0E42" w:rsidR="00BA68FE" w:rsidRDefault="00D23D2B" w:rsidP="00BA68F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A68FE" w14:paraId="5F803B0B" w14:textId="77777777" w:rsidTr="00F36730">
        <w:tc>
          <w:tcPr>
            <w:tcW w:w="3403" w:type="dxa"/>
          </w:tcPr>
          <w:p w14:paraId="28F264B2" w14:textId="60191D41" w:rsidR="00BA68FE" w:rsidRDefault="00BA68FE" w:rsidP="00BA68FE">
            <w:pPr>
              <w:spacing w:after="0"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075841">
              <w:rPr>
                <w:b/>
                <w:bCs/>
                <w:sz w:val="20"/>
                <w:szCs w:val="20"/>
              </w:rPr>
              <w:t xml:space="preserve">Decreto 350-17 </w:t>
            </w:r>
            <w:r w:rsidRPr="00075841">
              <w:rPr>
                <w:sz w:val="20"/>
                <w:szCs w:val="20"/>
              </w:rPr>
              <w:t>Sobre Portal Transaccional del Sistema Informático, para la gestión de las Compras y Contrataciones del Estado, de Fecha de creación 14 de septiembre de 2017</w:t>
            </w:r>
          </w:p>
        </w:tc>
        <w:tc>
          <w:tcPr>
            <w:tcW w:w="1276" w:type="dxa"/>
          </w:tcPr>
          <w:p w14:paraId="760DD0C2" w14:textId="6DCFF985" w:rsidR="00BA68FE" w:rsidRDefault="00BA68FE" w:rsidP="00BA68F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A0612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61F37B8" w14:textId="158FB38D" w:rsidR="00BA68FE" w:rsidRDefault="001D303C" w:rsidP="00BA68F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https://wp.ogtic.gob.do/wp-content/uploads/2021/10/Decreto-350-17-sobre-el-Portal-Transaccional-del-Sistema-Informatico-para-la-gestion-de-las-Compras-y-Contrataciones-del-Estado-de-fecha-de-septiembre-de.pdf</w:t>
              </w:r>
            </w:hyperlink>
          </w:p>
          <w:p w14:paraId="0B0EA95A" w14:textId="47748FAB" w:rsidR="001D303C" w:rsidRDefault="001D303C" w:rsidP="00BA68F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83935F" w14:textId="53098FE6" w:rsidR="00BA68FE" w:rsidRDefault="00132CD0" w:rsidP="00BA68FE">
            <w:pPr>
              <w:spacing w:after="0" w:line="240" w:lineRule="auto"/>
              <w:jc w:val="center"/>
              <w:rPr>
                <w:b/>
                <w:bCs/>
              </w:rPr>
            </w:pPr>
            <w:r w:rsidRPr="00132CD0">
              <w:rPr>
                <w:b/>
                <w:bCs/>
              </w:rPr>
              <w:t>14 de septiembre de 2017</w:t>
            </w:r>
          </w:p>
        </w:tc>
        <w:tc>
          <w:tcPr>
            <w:tcW w:w="1842" w:type="dxa"/>
            <w:vAlign w:val="center"/>
          </w:tcPr>
          <w:p w14:paraId="6EB98DC2" w14:textId="77777777" w:rsidR="00BA68FE" w:rsidRDefault="00BA68FE" w:rsidP="00BA68F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851F14" w14:paraId="1F09C81C" w14:textId="77777777">
        <w:tc>
          <w:tcPr>
            <w:tcW w:w="3403" w:type="dxa"/>
          </w:tcPr>
          <w:p w14:paraId="628098C5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Decreto 143-17</w:t>
            </w:r>
            <w:r>
              <w:rPr>
                <w:sz w:val="20"/>
                <w:szCs w:val="20"/>
              </w:rPr>
              <w:t xml:space="preserve"> que crea las Comisiones de Ética Pública, de Fecha de creación 26 de abril de 2017</w:t>
            </w:r>
          </w:p>
        </w:tc>
        <w:tc>
          <w:tcPr>
            <w:tcW w:w="1276" w:type="dxa"/>
            <w:vAlign w:val="center"/>
          </w:tcPr>
          <w:p w14:paraId="7A71A99C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1120C14" w14:textId="2401A35B" w:rsidR="00851F14" w:rsidRDefault="00BB38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C27E84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https://wp.ogtic.gob.do/wp-content/uploads/2025/02/Decreto-143-17-que-crea-las-Comisiones-de-Etica-Publica.pdf</w:t>
              </w:r>
            </w:hyperlink>
          </w:p>
          <w:p w14:paraId="013AB90A" w14:textId="4EF37214" w:rsidR="00BB383A" w:rsidRDefault="00BB38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D971D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26 de abril de 2017</w:t>
            </w:r>
          </w:p>
        </w:tc>
        <w:tc>
          <w:tcPr>
            <w:tcW w:w="1842" w:type="dxa"/>
            <w:vAlign w:val="center"/>
          </w:tcPr>
          <w:p w14:paraId="64F17B0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E46F963" w14:textId="77777777">
        <w:tc>
          <w:tcPr>
            <w:tcW w:w="3403" w:type="dxa"/>
          </w:tcPr>
          <w:p w14:paraId="554EAAB8" w14:textId="77777777" w:rsidR="00851F14" w:rsidRDefault="00DA359C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Decreto 15-17</w:t>
            </w:r>
            <w:r>
              <w:rPr>
                <w:bCs/>
                <w:sz w:val="20"/>
                <w:szCs w:val="20"/>
              </w:rPr>
              <w:t xml:space="preserve"> sobre Control Gastos Públicos, de Fecha de creación 8 de febrero de 2017</w:t>
            </w:r>
          </w:p>
        </w:tc>
        <w:tc>
          <w:tcPr>
            <w:tcW w:w="1276" w:type="dxa"/>
            <w:vAlign w:val="center"/>
          </w:tcPr>
          <w:p w14:paraId="45F838CC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6DB3E83" w14:textId="534D2FD9" w:rsidR="004A4428" w:rsidRDefault="004A44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https://wp.ogtic.gob.do/wp-content/uploads/2021/10/Decreto-15-17-sobre-control-del-gasto-publico-de-fecha-8-de-febrero-de-2017.pdf</w:t>
              </w:r>
            </w:hyperlink>
          </w:p>
        </w:tc>
        <w:tc>
          <w:tcPr>
            <w:tcW w:w="1843" w:type="dxa"/>
            <w:vAlign w:val="center"/>
          </w:tcPr>
          <w:p w14:paraId="03FA286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8 de febrero de 2017</w:t>
            </w:r>
          </w:p>
        </w:tc>
        <w:tc>
          <w:tcPr>
            <w:tcW w:w="1842" w:type="dxa"/>
            <w:vAlign w:val="center"/>
          </w:tcPr>
          <w:p w14:paraId="2EEC6762" w14:textId="77777777" w:rsidR="00851F14" w:rsidRDefault="00DA359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6BBAE9B" w14:textId="77777777">
        <w:tc>
          <w:tcPr>
            <w:tcW w:w="3403" w:type="dxa"/>
          </w:tcPr>
          <w:p w14:paraId="43DA1C30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Decreto 92-16</w:t>
            </w:r>
            <w:r>
              <w:rPr>
                <w:bCs/>
                <w:sz w:val="20"/>
                <w:szCs w:val="20"/>
              </w:rPr>
              <w:t xml:space="preserve"> que crea el Reglamento de aplicación de la Ley 311-14, de Fecha de creación 17 de marzo de 2016</w:t>
            </w:r>
          </w:p>
        </w:tc>
        <w:tc>
          <w:tcPr>
            <w:tcW w:w="1276" w:type="dxa"/>
            <w:vAlign w:val="center"/>
          </w:tcPr>
          <w:p w14:paraId="2178336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8B2DC4F" w14:textId="7B1AC8E5" w:rsidR="0021417A" w:rsidRDefault="0021417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https://wp.ogtic.gob.do/wp-content/uploads/2019/05/Decreto-92-16.-Reglamento-de-Aplicacion-de-la-Ley-N0.311-14-sobre-Declaracion-Jurada-de-Patrimonio.pdf</w:t>
              </w:r>
            </w:hyperlink>
          </w:p>
        </w:tc>
        <w:tc>
          <w:tcPr>
            <w:tcW w:w="1843" w:type="dxa"/>
            <w:vAlign w:val="center"/>
          </w:tcPr>
          <w:p w14:paraId="20BA7D7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17 de marzo de 2016</w:t>
            </w:r>
          </w:p>
        </w:tc>
        <w:tc>
          <w:tcPr>
            <w:tcW w:w="1842" w:type="dxa"/>
            <w:vAlign w:val="center"/>
          </w:tcPr>
          <w:p w14:paraId="2D6B417A" w14:textId="77777777" w:rsidR="00851F14" w:rsidRDefault="00DA359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B74C188" w14:textId="77777777">
        <w:tc>
          <w:tcPr>
            <w:tcW w:w="3403" w:type="dxa"/>
          </w:tcPr>
          <w:p w14:paraId="752C7F3A" w14:textId="4FADA509" w:rsidR="00851F14" w:rsidRPr="00A4302A" w:rsidRDefault="00DA359C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Decreto 188-14</w:t>
            </w:r>
            <w:r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de creación 4 de junio de 2014</w:t>
            </w:r>
            <w:r w:rsidRPr="00A4302A">
              <w:rPr>
                <w:bCs/>
                <w:sz w:val="20"/>
                <w:szCs w:val="20"/>
              </w:rPr>
              <w:t>.</w:t>
            </w:r>
          </w:p>
          <w:p w14:paraId="4719C297" w14:textId="77777777" w:rsidR="00851F14" w:rsidRPr="00A4302A" w:rsidRDefault="00851F14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4AF1B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9238B02" w14:textId="6D24502D" w:rsidR="00851F14" w:rsidRDefault="006450F1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6450F1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https://wp.ogtic.gob.do/wp-content/uploads/2019/05/Decreto-188-14-Define-y-establece-los-princios-de-las-normas-que-serviran-de-pautas-a-las-Comisiones-de-Veedurias-Ciudadanas-de-fecha-4-de-junio-de-2014.pdf</w:t>
            </w:r>
          </w:p>
        </w:tc>
        <w:tc>
          <w:tcPr>
            <w:tcW w:w="1843" w:type="dxa"/>
            <w:vAlign w:val="center"/>
          </w:tcPr>
          <w:p w14:paraId="33988AF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 de junio de 2014</w:t>
            </w:r>
          </w:p>
        </w:tc>
        <w:tc>
          <w:tcPr>
            <w:tcW w:w="1842" w:type="dxa"/>
            <w:vAlign w:val="center"/>
          </w:tcPr>
          <w:p w14:paraId="7E180B41" w14:textId="77777777" w:rsidR="00851F14" w:rsidRDefault="00DA359C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9B37AED" w14:textId="77777777">
        <w:tc>
          <w:tcPr>
            <w:tcW w:w="3403" w:type="dxa"/>
          </w:tcPr>
          <w:p w14:paraId="4931879A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de creación 6 de septiembre de 2012</w:t>
            </w:r>
          </w:p>
        </w:tc>
        <w:tc>
          <w:tcPr>
            <w:tcW w:w="1276" w:type="dxa"/>
            <w:vAlign w:val="center"/>
          </w:tcPr>
          <w:p w14:paraId="0C2BE8E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DFDC6F5" w14:textId="795CB46C" w:rsidR="00851F14" w:rsidRDefault="006450F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https://wp.ogtic.gob.do/wp-content/uploads/2021/10/Decreto-543-12-Reglamento-sobre-la-Ley-de-Compras-y-Contrataciones.pdf</w:t>
              </w:r>
            </w:hyperlink>
          </w:p>
          <w:p w14:paraId="13AE96DF" w14:textId="367BBC70" w:rsidR="006450F1" w:rsidRDefault="006450F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DEB48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 de septiembre de 2012</w:t>
            </w:r>
          </w:p>
        </w:tc>
        <w:tc>
          <w:tcPr>
            <w:tcW w:w="1842" w:type="dxa"/>
            <w:vAlign w:val="center"/>
          </w:tcPr>
          <w:p w14:paraId="19C0EF92" w14:textId="77777777" w:rsidR="00851F14" w:rsidRDefault="00DA359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9755A52" w14:textId="77777777">
        <w:tc>
          <w:tcPr>
            <w:tcW w:w="3403" w:type="dxa"/>
          </w:tcPr>
          <w:p w14:paraId="157F8322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de creación 21 de agosto de 2012</w:t>
            </w:r>
          </w:p>
        </w:tc>
        <w:tc>
          <w:tcPr>
            <w:tcW w:w="1276" w:type="dxa"/>
            <w:vAlign w:val="center"/>
          </w:tcPr>
          <w:p w14:paraId="57D6693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7FEB27F6" w14:textId="64204787" w:rsidR="00851F14" w:rsidRDefault="00487E3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Pr="00C27E84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https://wp.ogtic.gob.do/wp-content/uploads/2025/02/Dec.-No.-486-12-que-crea-la-Direccion-General-de-Etica-e-Integridad-Gubernamental.pdf</w:t>
              </w:r>
            </w:hyperlink>
          </w:p>
          <w:p w14:paraId="11ABD209" w14:textId="7328F909" w:rsidR="00487E37" w:rsidRDefault="00487E3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A56AF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  <w:vAlign w:val="center"/>
          </w:tcPr>
          <w:p w14:paraId="7005CC2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1F06E9B" w14:textId="77777777">
        <w:tc>
          <w:tcPr>
            <w:tcW w:w="3403" w:type="dxa"/>
          </w:tcPr>
          <w:p w14:paraId="1616BC28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de creación 2 de marzo de 2010</w:t>
            </w:r>
          </w:p>
        </w:tc>
        <w:tc>
          <w:tcPr>
            <w:tcW w:w="1276" w:type="dxa"/>
            <w:vAlign w:val="center"/>
          </w:tcPr>
          <w:p w14:paraId="013CFF23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C865247" w14:textId="288AFCE7" w:rsidR="00851F14" w:rsidRDefault="00A6060E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https://wp.ogtic.gob.do/wp-content/uploads/2019/05/Decreto-129-10-que-aprueba-el-reglamento-de-la-Ley-General-de-Archivos-1.pdf</w:t>
              </w:r>
            </w:hyperlink>
          </w:p>
          <w:p w14:paraId="24E3590C" w14:textId="77777777" w:rsidR="00A6060E" w:rsidRDefault="00A6060E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  <w:p w14:paraId="59DDAACE" w14:textId="75936A02" w:rsidR="00A6060E" w:rsidRDefault="00A6060E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27EE802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 de marzo de 2010</w:t>
            </w:r>
          </w:p>
        </w:tc>
        <w:tc>
          <w:tcPr>
            <w:tcW w:w="1842" w:type="dxa"/>
            <w:vAlign w:val="center"/>
          </w:tcPr>
          <w:p w14:paraId="03B8570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A5F9AFE" w14:textId="77777777">
        <w:tc>
          <w:tcPr>
            <w:tcW w:w="3403" w:type="dxa"/>
          </w:tcPr>
          <w:p w14:paraId="0FD004D5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de creación 17 de septiembre de 2009.</w:t>
              </w:r>
            </w:hyperlink>
          </w:p>
        </w:tc>
        <w:tc>
          <w:tcPr>
            <w:tcW w:w="1276" w:type="dxa"/>
            <w:vAlign w:val="center"/>
          </w:tcPr>
          <w:p w14:paraId="3A560EA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6EA146EA" w14:textId="45CB9887" w:rsidR="00851F14" w:rsidRDefault="007E1A8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Pr="00C27E84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https://wp.ogtic.gob.do/wp-content/uploads/2025/02/Decreto-No.-694-09-Que-crea-el-Sistema-311-de-Denuncias-Quejas-Reclamaciones-y-Sugerencias.pdf</w:t>
              </w:r>
            </w:hyperlink>
          </w:p>
          <w:p w14:paraId="6852DFF2" w14:textId="6055D682" w:rsidR="007E1A80" w:rsidRDefault="007E1A8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662686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842" w:type="dxa"/>
            <w:vAlign w:val="center"/>
          </w:tcPr>
          <w:p w14:paraId="3FE0B3D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DF813F9" w14:textId="77777777">
        <w:tc>
          <w:tcPr>
            <w:tcW w:w="3403" w:type="dxa"/>
          </w:tcPr>
          <w:p w14:paraId="30C9C6FC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de creación 21de julio de 2009</w:t>
            </w:r>
          </w:p>
        </w:tc>
        <w:tc>
          <w:tcPr>
            <w:tcW w:w="1276" w:type="dxa"/>
            <w:vAlign w:val="center"/>
          </w:tcPr>
          <w:p w14:paraId="47E37AA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B2D8EC0" w14:textId="3CF75E89" w:rsidR="00851F14" w:rsidRDefault="007C77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0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https://wp.ogtic.gob.do/wp-content/uploads/2022/02/Decreto-528-09-Reglamento-organico-funcional-del-MAP.pdf</w:t>
              </w:r>
            </w:hyperlink>
          </w:p>
          <w:p w14:paraId="7CE62379" w14:textId="3DC3B676" w:rsidR="007C7745" w:rsidRDefault="007C77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EBD6F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29A36F7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CFB9A16" w14:textId="77777777">
        <w:tc>
          <w:tcPr>
            <w:tcW w:w="3403" w:type="dxa"/>
          </w:tcPr>
          <w:p w14:paraId="31233F4E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de creación 21 de julio de 2009.</w:t>
            </w:r>
          </w:p>
          <w:p w14:paraId="2EBB1649" w14:textId="77777777" w:rsidR="00851F14" w:rsidRDefault="00851F14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52B87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3699C88" w14:textId="718E8DC4" w:rsidR="00851F14" w:rsidRDefault="00907C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1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https://wp.ogtic.gob.do/wp-content/uploads/2021/10/Decreto-527-09-Reglamento-Estructura-Organica-Cargos.pdf</w:t>
              </w:r>
            </w:hyperlink>
          </w:p>
          <w:p w14:paraId="55141849" w14:textId="12025066" w:rsidR="00907C70" w:rsidRDefault="00907C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F49A6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08D48B9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587AD20" w14:textId="77777777">
        <w:tc>
          <w:tcPr>
            <w:tcW w:w="3403" w:type="dxa"/>
          </w:tcPr>
          <w:p w14:paraId="3B53185B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de creación 21 de julio de 2009</w:t>
            </w:r>
          </w:p>
        </w:tc>
        <w:tc>
          <w:tcPr>
            <w:tcW w:w="1276" w:type="dxa"/>
            <w:vAlign w:val="center"/>
          </w:tcPr>
          <w:p w14:paraId="7DDA372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1917E32" w14:textId="4FCFF0C2" w:rsidR="00851F14" w:rsidRDefault="003F5E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2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https://wp.ogtic.gob.do/wp-content/uploads/2021/10/Decreto-525-09-Reglamento-de-evaluacion-del-desempeo-y-promocion.pdf</w:t>
              </w:r>
            </w:hyperlink>
          </w:p>
          <w:p w14:paraId="21104C2F" w14:textId="52894AC0" w:rsidR="003F5EB0" w:rsidRDefault="003F5E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475A2E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115B458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67359C3" w14:textId="77777777">
        <w:tc>
          <w:tcPr>
            <w:tcW w:w="3403" w:type="dxa"/>
          </w:tcPr>
          <w:p w14:paraId="71099756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de creación 21 de julio de 2009</w:t>
            </w:r>
          </w:p>
        </w:tc>
        <w:tc>
          <w:tcPr>
            <w:tcW w:w="1276" w:type="dxa"/>
            <w:vAlign w:val="center"/>
          </w:tcPr>
          <w:p w14:paraId="17FFC20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470FC46C" w14:textId="481E34A8" w:rsidR="00851F14" w:rsidRDefault="00F335A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https://wp.ogtic.gob.do/wp-content/uploads/2021/10/Decreto-524-09-Reglamento-de-Reclutamiento-y-Seleccion-de-Personal.pdf</w:t>
              </w:r>
            </w:hyperlink>
          </w:p>
          <w:p w14:paraId="49C3E6F4" w14:textId="5475ECB8" w:rsidR="00F335AC" w:rsidRDefault="00F335A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7FF900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7780777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4D3B524" w14:textId="77777777">
        <w:tc>
          <w:tcPr>
            <w:tcW w:w="3403" w:type="dxa"/>
          </w:tcPr>
          <w:p w14:paraId="62473F5E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de creación 21 de julio de 2009</w:t>
            </w:r>
          </w:p>
        </w:tc>
        <w:tc>
          <w:tcPr>
            <w:tcW w:w="1276" w:type="dxa"/>
            <w:vAlign w:val="center"/>
          </w:tcPr>
          <w:p w14:paraId="6256D57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6FC27D0" w14:textId="2BF9CF1D" w:rsidR="00851F14" w:rsidRDefault="00F335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4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https://wp.ogtic.gob.do/wp-content/uploads/2021/10/Decreto-523-09-Reglamento-de-Relaciones-Laborales.pdf</w:t>
              </w:r>
            </w:hyperlink>
          </w:p>
          <w:p w14:paraId="389BA4E9" w14:textId="7613C47E" w:rsidR="00F335AC" w:rsidRDefault="00F335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12593C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48F61D6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6873CFA" w14:textId="77777777">
        <w:tc>
          <w:tcPr>
            <w:tcW w:w="3403" w:type="dxa"/>
          </w:tcPr>
          <w:p w14:paraId="68D8F80C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491-07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de creación 30 de agosto de 2007</w:t>
            </w:r>
          </w:p>
        </w:tc>
        <w:tc>
          <w:tcPr>
            <w:tcW w:w="1276" w:type="dxa"/>
            <w:vAlign w:val="center"/>
          </w:tcPr>
          <w:p w14:paraId="66B0D99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7583F71" w14:textId="023B7C29" w:rsidR="00851F14" w:rsidRDefault="0099352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5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https://wp.ogtic.gob.do/wp-content/uploads/2021/10/Decreto-491-07-Reglamento-de-aplicacion-del-Sistema-Nacional-de-Control-Interno.pdf</w:t>
              </w:r>
            </w:hyperlink>
          </w:p>
          <w:p w14:paraId="02BDEDE7" w14:textId="01D0E049" w:rsidR="0099352B" w:rsidRDefault="0099352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5C74C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30 de agosto de 2007</w:t>
            </w:r>
          </w:p>
        </w:tc>
        <w:tc>
          <w:tcPr>
            <w:tcW w:w="1842" w:type="dxa"/>
            <w:vAlign w:val="center"/>
          </w:tcPr>
          <w:p w14:paraId="34FA046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1722B48" w14:textId="77777777">
        <w:tc>
          <w:tcPr>
            <w:tcW w:w="3403" w:type="dxa"/>
          </w:tcPr>
          <w:p w14:paraId="3D3B3C0E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de creación 3 de octubre de 2006</w:t>
            </w:r>
          </w:p>
        </w:tc>
        <w:tc>
          <w:tcPr>
            <w:tcW w:w="1276" w:type="dxa"/>
            <w:vAlign w:val="center"/>
          </w:tcPr>
          <w:p w14:paraId="247BBB0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477EBA5" w14:textId="4072A11F" w:rsidR="00851F14" w:rsidRDefault="00F10AF6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F10AF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https://wp.ogtic.gob.do/wp-content/uploads/2021/10/Decreto-491-07-Reglamento-de-aplicacion-del-Sistema-Nacional-de-Control-Interno.pdf</w:t>
            </w:r>
          </w:p>
        </w:tc>
        <w:tc>
          <w:tcPr>
            <w:tcW w:w="1843" w:type="dxa"/>
            <w:vAlign w:val="center"/>
          </w:tcPr>
          <w:p w14:paraId="0797D3B0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 de octubre de 2006</w:t>
            </w:r>
          </w:p>
        </w:tc>
        <w:tc>
          <w:tcPr>
            <w:tcW w:w="1842" w:type="dxa"/>
            <w:vAlign w:val="center"/>
          </w:tcPr>
          <w:p w14:paraId="66A0C9F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42AAF97" w14:textId="77777777">
        <w:tc>
          <w:tcPr>
            <w:tcW w:w="3403" w:type="dxa"/>
          </w:tcPr>
          <w:p w14:paraId="697C21FC" w14:textId="57B3A2B7" w:rsidR="00851F14" w:rsidRPr="00FB7203" w:rsidRDefault="00DA359C">
            <w:pPr>
              <w:spacing w:after="0" w:line="240" w:lineRule="auto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de creación 25 de febrero de 2005.</w:t>
            </w:r>
          </w:p>
        </w:tc>
        <w:tc>
          <w:tcPr>
            <w:tcW w:w="1276" w:type="dxa"/>
            <w:vAlign w:val="center"/>
          </w:tcPr>
          <w:p w14:paraId="5A30BDA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23F2633" w14:textId="01D8B327" w:rsidR="00851F14" w:rsidRDefault="00FB72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6" w:history="1">
              <w:r w:rsidRPr="00C27E84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https://wp.ogtic.gob.do/wp-content/uploads/2025/02/Decreto-130-05-que-aprueba-el-Reglamento-de-aplicacion-de-la-Ley-200-04.pdf</w:t>
              </w:r>
            </w:hyperlink>
          </w:p>
          <w:p w14:paraId="0A62AE1C" w14:textId="07F0BB65" w:rsidR="00FB7203" w:rsidRDefault="00FB72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BE270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25 de febrero de 2005</w:t>
            </w:r>
          </w:p>
        </w:tc>
        <w:tc>
          <w:tcPr>
            <w:tcW w:w="1842" w:type="dxa"/>
            <w:vAlign w:val="center"/>
          </w:tcPr>
          <w:p w14:paraId="47EC6D5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67FCCFF" w14:textId="77777777">
        <w:tc>
          <w:tcPr>
            <w:tcW w:w="3403" w:type="dxa"/>
          </w:tcPr>
          <w:p w14:paraId="049F14AB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de creación 2 de diciembre 2004</w:t>
            </w:r>
          </w:p>
        </w:tc>
        <w:tc>
          <w:tcPr>
            <w:tcW w:w="1276" w:type="dxa"/>
            <w:vAlign w:val="center"/>
          </w:tcPr>
          <w:p w14:paraId="65E88B4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7E665A9D" w14:textId="266D40FD" w:rsidR="00851F14" w:rsidRDefault="00CD3A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7" w:history="1">
              <w:r w:rsidRPr="00C27E84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https://wp.ogtic.gob.do/wp-content/uploads/2025/02/Dec.-No.-1523-04-que-establece-el-Procedimiento-para-la-Contratacion-de-Operaciones.pdf</w:t>
              </w:r>
            </w:hyperlink>
          </w:p>
          <w:p w14:paraId="046AB2F0" w14:textId="3A531596" w:rsidR="00CD3AF6" w:rsidRDefault="00CD3A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5F585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 de diciembre 2004</w:t>
            </w:r>
          </w:p>
        </w:tc>
        <w:tc>
          <w:tcPr>
            <w:tcW w:w="1842" w:type="dxa"/>
            <w:vAlign w:val="center"/>
          </w:tcPr>
          <w:p w14:paraId="40CCA91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FE80CDA" w14:textId="77777777" w:rsidR="00851F14" w:rsidRDefault="00851F14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851F14" w14:paraId="2CCFBEFB" w14:textId="77777777">
        <w:tc>
          <w:tcPr>
            <w:tcW w:w="3403" w:type="dxa"/>
            <w:shd w:val="clear" w:color="auto" w:fill="1F497D" w:themeFill="text2"/>
          </w:tcPr>
          <w:p w14:paraId="34420C92" w14:textId="77777777" w:rsidR="00851F14" w:rsidRDefault="00DA359C">
            <w:pPr>
              <w:spacing w:after="0"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64E8FCCD" w14:textId="77777777" w:rsidR="00851F14" w:rsidRDefault="00DA359C">
            <w:pPr>
              <w:spacing w:after="0" w:line="36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937346A" w14:textId="77777777" w:rsidR="00851F14" w:rsidRDefault="00DA359C">
            <w:pPr>
              <w:spacing w:after="0" w:line="36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5E2AE96" w14:textId="77777777" w:rsidR="00851F14" w:rsidRDefault="00DA359C">
            <w:pPr>
              <w:spacing w:after="0" w:line="36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55" w:type="dxa"/>
            <w:shd w:val="clear" w:color="auto" w:fill="1F497D" w:themeFill="text2"/>
          </w:tcPr>
          <w:p w14:paraId="54506F6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3C321DB" w14:textId="77777777">
        <w:tc>
          <w:tcPr>
            <w:tcW w:w="3403" w:type="dxa"/>
            <w:vAlign w:val="center"/>
          </w:tcPr>
          <w:p w14:paraId="38DE6BDD" w14:textId="3767F214" w:rsidR="00851F14" w:rsidRDefault="00217C3B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7C3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Resolucion-–-PNP-01-2025</w:t>
            </w:r>
            <w:r w:rsidRPr="00217C3B">
              <w:rPr>
                <w:rFonts w:cs="Tahoma"/>
                <w:sz w:val="20"/>
                <w:szCs w:val="20"/>
                <w:shd w:val="clear" w:color="auto" w:fill="FFFFFF"/>
              </w:rPr>
              <w:t>-–-Umbrales.pdf</w:t>
            </w:r>
          </w:p>
        </w:tc>
        <w:tc>
          <w:tcPr>
            <w:tcW w:w="1276" w:type="dxa"/>
            <w:vAlign w:val="center"/>
          </w:tcPr>
          <w:p w14:paraId="47DCDE7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F4F6B9F" w14:textId="39327F84" w:rsidR="00C06883" w:rsidRDefault="00C0688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68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https://wp.ogtic.gob.do/wp-content/uploads/2025/01/Resolucion-%E2%80%93-PNP-01-2025-%E2%80%93-Umbrales.pdf</w:t>
              </w:r>
            </w:hyperlink>
          </w:p>
        </w:tc>
        <w:tc>
          <w:tcPr>
            <w:tcW w:w="1843" w:type="dxa"/>
            <w:vAlign w:val="center"/>
          </w:tcPr>
          <w:p w14:paraId="24E09E49" w14:textId="19ECC160" w:rsidR="00851F14" w:rsidRDefault="00C06883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C06883">
              <w:rPr>
                <w:b/>
              </w:rPr>
              <w:t>2 de enero de 2025</w:t>
            </w:r>
          </w:p>
        </w:tc>
        <w:tc>
          <w:tcPr>
            <w:tcW w:w="1955" w:type="dxa"/>
            <w:vAlign w:val="center"/>
          </w:tcPr>
          <w:p w14:paraId="5825232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A3182" w14:paraId="4A90DCBF" w14:textId="77777777">
        <w:tc>
          <w:tcPr>
            <w:tcW w:w="3403" w:type="dxa"/>
            <w:vAlign w:val="center"/>
          </w:tcPr>
          <w:p w14:paraId="35EDEE1C" w14:textId="79EDED92" w:rsidR="00CA3182" w:rsidRPr="00217C3B" w:rsidRDefault="00CA3182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CA318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Resol.-PNP-01-2024-Umbrales</w:t>
            </w:r>
          </w:p>
        </w:tc>
        <w:tc>
          <w:tcPr>
            <w:tcW w:w="1276" w:type="dxa"/>
            <w:vAlign w:val="center"/>
          </w:tcPr>
          <w:p w14:paraId="03D47DAB" w14:textId="4AB77150" w:rsidR="00CA3182" w:rsidRDefault="00655D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9E5C644" w14:textId="6402A2E4" w:rsidR="005656BE" w:rsidRDefault="005656B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69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https://wp.ogtic.gob.do/wp-content/uploads/2025/02/Resol.-PNP-01-2024-Umbrales.pdf</w:t>
              </w:r>
            </w:hyperlink>
          </w:p>
        </w:tc>
        <w:tc>
          <w:tcPr>
            <w:tcW w:w="1843" w:type="dxa"/>
            <w:vAlign w:val="center"/>
          </w:tcPr>
          <w:p w14:paraId="4EF3DA92" w14:textId="5E705634" w:rsidR="00CA3182" w:rsidRPr="00C06883" w:rsidRDefault="00E57D05">
            <w:pPr>
              <w:spacing w:after="0" w:line="240" w:lineRule="auto"/>
              <w:jc w:val="center"/>
              <w:rPr>
                <w:b/>
              </w:rPr>
            </w:pPr>
            <w:r w:rsidRPr="00E57D05">
              <w:rPr>
                <w:b/>
              </w:rPr>
              <w:t>2 de enero de 202</w:t>
            </w:r>
            <w:r>
              <w:rPr>
                <w:b/>
              </w:rPr>
              <w:t>4</w:t>
            </w:r>
          </w:p>
        </w:tc>
        <w:tc>
          <w:tcPr>
            <w:tcW w:w="1955" w:type="dxa"/>
            <w:vAlign w:val="center"/>
          </w:tcPr>
          <w:p w14:paraId="7C14F1E5" w14:textId="0E1578F9" w:rsidR="00CA3182" w:rsidRDefault="005656B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5522" w14:paraId="3609F94D" w14:textId="77777777">
        <w:tc>
          <w:tcPr>
            <w:tcW w:w="3403" w:type="dxa"/>
            <w:vAlign w:val="center"/>
          </w:tcPr>
          <w:p w14:paraId="638E9003" w14:textId="7B1CF7DE" w:rsidR="00385C97" w:rsidRPr="00385C97" w:rsidRDefault="00385C97" w:rsidP="00385C97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385C9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Administrativa OGTIC, </w:t>
            </w:r>
            <w:r w:rsidRPr="00385C97">
              <w:rPr>
                <w:rFonts w:cs="Tahoma"/>
                <w:sz w:val="20"/>
                <w:szCs w:val="20"/>
                <w:shd w:val="clear" w:color="auto" w:fill="FFFFFF"/>
              </w:rPr>
              <w:t>que modifica el Comité de Compras</w:t>
            </w:r>
          </w:p>
          <w:p w14:paraId="5D272D84" w14:textId="09B3111A" w:rsidR="00985522" w:rsidRDefault="00985522" w:rsidP="00385C97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4309FDDD" w14:textId="76A7BB92" w:rsidR="00985522" w:rsidRDefault="00D86B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1C779D8" w14:textId="2CE0ACFF" w:rsidR="00985522" w:rsidRDefault="00217C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70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https://wp.ogtic.gob.do/wp-content/uploads/2023/05/Resolucion_que_modifica_la_conformacion_del_Comite-de_Compras_OGTIC-23.pdf</w:t>
              </w:r>
            </w:hyperlink>
          </w:p>
          <w:p w14:paraId="715CEA1D" w14:textId="492FC3E2" w:rsidR="00217C3B" w:rsidRDefault="00217C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6C1F15" w14:textId="49D45756" w:rsidR="00385C97" w:rsidRPr="00385C97" w:rsidRDefault="00385C97" w:rsidP="00385C97">
            <w:pPr>
              <w:spacing w:after="0" w:line="240" w:lineRule="auto"/>
              <w:jc w:val="center"/>
              <w:rPr>
                <w:b/>
                <w:bCs/>
              </w:rPr>
            </w:pPr>
            <w:r w:rsidRPr="00385C97">
              <w:rPr>
                <w:b/>
                <w:bCs/>
              </w:rPr>
              <w:t>22 de mayo de 2023</w:t>
            </w:r>
          </w:p>
          <w:p w14:paraId="148E4AC8" w14:textId="77777777" w:rsidR="00985522" w:rsidRDefault="00985522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955" w:type="dxa"/>
            <w:vAlign w:val="center"/>
          </w:tcPr>
          <w:p w14:paraId="31D79208" w14:textId="2AD1B806" w:rsidR="00985522" w:rsidRDefault="00D86B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875F2" w14:paraId="1858AB96" w14:textId="77777777">
        <w:tc>
          <w:tcPr>
            <w:tcW w:w="3403" w:type="dxa"/>
            <w:vAlign w:val="center"/>
          </w:tcPr>
          <w:p w14:paraId="3A477FCD" w14:textId="77777777" w:rsidR="00D86B4A" w:rsidRPr="00D86B4A" w:rsidRDefault="00D86B4A" w:rsidP="00D86B4A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D86B4A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Administrativa OGTIC 01-2023, </w:t>
            </w:r>
            <w:r w:rsidRPr="00D86B4A">
              <w:rPr>
                <w:rFonts w:cs="Tahoma"/>
                <w:sz w:val="20"/>
                <w:szCs w:val="20"/>
                <w:shd w:val="clear" w:color="auto" w:fill="FFFFFF"/>
              </w:rPr>
              <w:t>que modifica el Comité de Compras</w:t>
            </w:r>
          </w:p>
          <w:p w14:paraId="2E66BFD9" w14:textId="77777777" w:rsidR="002875F2" w:rsidRDefault="002875F2" w:rsidP="00D86B4A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6DAC1AC" w14:textId="14F33CCA" w:rsidR="002875F2" w:rsidRDefault="00D86B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144B529" w14:textId="261B4792" w:rsidR="00BE2046" w:rsidRDefault="00BE2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71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https://wp.ogtic.gob.do/wp-content/uploads/2023/03/RESOLUCIO%CC%81N-OGTIC-NU%CC%81M.-01-23-que-modifica-la-conformacion-del-Comite-de-Compras.pdf</w:t>
              </w:r>
            </w:hyperlink>
          </w:p>
        </w:tc>
        <w:tc>
          <w:tcPr>
            <w:tcW w:w="1843" w:type="dxa"/>
            <w:vAlign w:val="center"/>
          </w:tcPr>
          <w:p w14:paraId="0ED1FEB8" w14:textId="77DE9962" w:rsidR="00D86B4A" w:rsidRPr="00D86B4A" w:rsidRDefault="00D86B4A" w:rsidP="00D86B4A">
            <w:pPr>
              <w:spacing w:after="0" w:line="240" w:lineRule="auto"/>
              <w:jc w:val="center"/>
              <w:rPr>
                <w:b/>
                <w:bCs/>
              </w:rPr>
            </w:pPr>
            <w:r w:rsidRPr="00D86B4A">
              <w:rPr>
                <w:b/>
                <w:bCs/>
              </w:rPr>
              <w:t>10 de marzo de 2023</w:t>
            </w:r>
          </w:p>
          <w:p w14:paraId="43E698EC" w14:textId="77777777" w:rsidR="002875F2" w:rsidRDefault="002875F2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955" w:type="dxa"/>
            <w:vAlign w:val="center"/>
          </w:tcPr>
          <w:p w14:paraId="008563F7" w14:textId="2ABEB24B" w:rsidR="002875F2" w:rsidRDefault="00D86B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E22A67C" w14:textId="77777777">
        <w:tc>
          <w:tcPr>
            <w:tcW w:w="3403" w:type="dxa"/>
            <w:vAlign w:val="center"/>
          </w:tcPr>
          <w:p w14:paraId="0FF6A45B" w14:textId="77777777" w:rsidR="00851F14" w:rsidRDefault="00DA359C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Administrativa 0773-2020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modifica el Comité de Compras de Fecha de creación 1ero de diciembre 2020</w:t>
            </w:r>
          </w:p>
        </w:tc>
        <w:tc>
          <w:tcPr>
            <w:tcW w:w="1276" w:type="dxa"/>
            <w:vAlign w:val="center"/>
          </w:tcPr>
          <w:p w14:paraId="040BE9B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853A585" w14:textId="266F3C1D" w:rsidR="00851F14" w:rsidRDefault="009B498D">
            <w:pPr>
              <w:spacing w:after="0" w:line="240" w:lineRule="auto"/>
            </w:pPr>
            <w:hyperlink r:id="rId72" w:history="1">
              <w:r w:rsidRPr="00ED25AC">
                <w:rPr>
                  <w:rStyle w:val="Hipervnculo"/>
                </w:rPr>
                <w:t>https://wp.ogtic.gob.do/wp-content/uploads/2025/02/Resolucion-Administrativa-0773-2020-que-modifica-el-Comite-de-Compras.pdf</w:t>
              </w:r>
            </w:hyperlink>
          </w:p>
          <w:p w14:paraId="5811BCDD" w14:textId="7F058EA1" w:rsidR="009B498D" w:rsidRDefault="009B498D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B874AA5" w14:textId="77777777" w:rsidR="00851F14" w:rsidRDefault="00DA35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1ero de diciembre 2020</w:t>
            </w:r>
          </w:p>
        </w:tc>
        <w:tc>
          <w:tcPr>
            <w:tcW w:w="1955" w:type="dxa"/>
            <w:vAlign w:val="center"/>
          </w:tcPr>
          <w:p w14:paraId="5047660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53E1499" w14:textId="77777777">
        <w:tc>
          <w:tcPr>
            <w:tcW w:w="3403" w:type="dxa"/>
            <w:vAlign w:val="center"/>
          </w:tcPr>
          <w:p w14:paraId="7259D1DD" w14:textId="77777777" w:rsidR="00851F14" w:rsidRDefault="00DA359C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0025-2020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modifica el Comité de Compras, de Fecha de creación 19 de noviembre 2020</w:t>
            </w:r>
          </w:p>
        </w:tc>
        <w:tc>
          <w:tcPr>
            <w:tcW w:w="1276" w:type="dxa"/>
            <w:vAlign w:val="center"/>
          </w:tcPr>
          <w:p w14:paraId="7AD4FDE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B41F410" w14:textId="67A836E1" w:rsidR="00851F14" w:rsidRDefault="003B10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73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https://wp.ogtic.gob.do/wp-content/uploads/2025/02/RESOLUCION-0025-20-Que-modifica-el-Comite-de-Compras.pdf</w:t>
              </w:r>
            </w:hyperlink>
          </w:p>
          <w:p w14:paraId="1C15BCA1" w14:textId="3F781240" w:rsidR="003B10A8" w:rsidRDefault="003B10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F21BFF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19 de noviembre 2020</w:t>
            </w:r>
          </w:p>
        </w:tc>
        <w:tc>
          <w:tcPr>
            <w:tcW w:w="1955" w:type="dxa"/>
            <w:vAlign w:val="center"/>
          </w:tcPr>
          <w:p w14:paraId="4B28BF4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A8D8AD9" w14:textId="77777777">
        <w:tc>
          <w:tcPr>
            <w:tcW w:w="3403" w:type="dxa"/>
          </w:tcPr>
          <w:p w14:paraId="69A938AD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Resolución 0023-2020 que modifica el nombre CAMWEB por CIGETIC, de Fecha de creación 27 de octubre 2020.</w:t>
            </w:r>
          </w:p>
        </w:tc>
        <w:tc>
          <w:tcPr>
            <w:tcW w:w="1276" w:type="dxa"/>
            <w:vAlign w:val="center"/>
          </w:tcPr>
          <w:p w14:paraId="1BF031D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8B5F680" w14:textId="717C7A71" w:rsidR="00372E7F" w:rsidRDefault="00372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74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https://wp.ogtic.gob.do/wp-content/uploads/2021/10/RESOLUCION-0023-2020-que-modifica-el-nombre-CAMWEB-por-CIGETIC-1.pdf</w:t>
              </w:r>
            </w:hyperlink>
          </w:p>
        </w:tc>
        <w:tc>
          <w:tcPr>
            <w:tcW w:w="1843" w:type="dxa"/>
            <w:vAlign w:val="center"/>
          </w:tcPr>
          <w:p w14:paraId="27BE791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27 de octubre 2020</w:t>
            </w:r>
          </w:p>
        </w:tc>
        <w:tc>
          <w:tcPr>
            <w:tcW w:w="1955" w:type="dxa"/>
            <w:vAlign w:val="center"/>
          </w:tcPr>
          <w:p w14:paraId="513788F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203B222" w14:textId="77777777">
        <w:trPr>
          <w:trHeight w:val="70"/>
        </w:trPr>
        <w:tc>
          <w:tcPr>
            <w:tcW w:w="3403" w:type="dxa"/>
          </w:tcPr>
          <w:p w14:paraId="031485FF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Lista nombre Miembros CIGETIC</w:t>
            </w:r>
          </w:p>
          <w:p w14:paraId="45652EF9" w14:textId="77777777" w:rsidR="00851F14" w:rsidRDefault="00851F1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C7EE2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6E4EEA6" w14:textId="0EA871D8" w:rsidR="00851F14" w:rsidRDefault="00FC7C5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5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https://wp.ogtic.gob.do/wp-content/uploads/2021/10/Lista-nombre-Miembros-CIGETIC-1.pdf</w:t>
              </w:r>
            </w:hyperlink>
          </w:p>
          <w:p w14:paraId="7208745B" w14:textId="368B0FCE" w:rsidR="00FC7C58" w:rsidRDefault="00FC7C5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64C29D" w14:textId="5671AD19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12 de </w:t>
            </w:r>
            <w:r w:rsidR="00043C00">
              <w:rPr>
                <w:b/>
                <w:lang w:val="es-ES"/>
              </w:rPr>
              <w:t>octubre 2021</w:t>
            </w:r>
          </w:p>
        </w:tc>
        <w:tc>
          <w:tcPr>
            <w:tcW w:w="1955" w:type="dxa"/>
            <w:vAlign w:val="center"/>
          </w:tcPr>
          <w:p w14:paraId="398AEF1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4D89F74" w14:textId="77777777">
        <w:trPr>
          <w:trHeight w:val="70"/>
        </w:trPr>
        <w:tc>
          <w:tcPr>
            <w:tcW w:w="3403" w:type="dxa"/>
          </w:tcPr>
          <w:p w14:paraId="02D5753B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Resolución Administrativa 0022/20 – Crea Comité CAMWEB</w:t>
            </w:r>
          </w:p>
        </w:tc>
        <w:tc>
          <w:tcPr>
            <w:tcW w:w="1276" w:type="dxa"/>
            <w:vAlign w:val="center"/>
          </w:tcPr>
          <w:p w14:paraId="51FF18B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EF51213" w14:textId="2C612D9D" w:rsidR="00851F14" w:rsidRDefault="00B87718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https://wp.ogtic.gob.do/wp-content/uploads/2021/10/RESOLUCION-0022-20-Se-crea-el-Comite-de-los-Medios-Web.pdf</w:t>
              </w:r>
            </w:hyperlink>
          </w:p>
          <w:p w14:paraId="42644534" w14:textId="3B11C002" w:rsidR="00B87718" w:rsidRDefault="00B87718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BFBE20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octubre 2020</w:t>
            </w:r>
          </w:p>
        </w:tc>
        <w:tc>
          <w:tcPr>
            <w:tcW w:w="1955" w:type="dxa"/>
            <w:vAlign w:val="center"/>
          </w:tcPr>
          <w:p w14:paraId="25ED8A1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B263451" w14:textId="77777777">
        <w:trPr>
          <w:trHeight w:val="70"/>
        </w:trPr>
        <w:tc>
          <w:tcPr>
            <w:tcW w:w="3403" w:type="dxa"/>
            <w:vAlign w:val="center"/>
          </w:tcPr>
          <w:p w14:paraId="2569F6F7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Listado Miembros CAMWEB</w:t>
            </w:r>
          </w:p>
        </w:tc>
        <w:tc>
          <w:tcPr>
            <w:tcW w:w="1276" w:type="dxa"/>
            <w:vAlign w:val="center"/>
          </w:tcPr>
          <w:p w14:paraId="6D3422B1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7BC1832" w14:textId="6DEDC395" w:rsidR="00851F14" w:rsidRDefault="008C748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7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https://wp.ogtic.gob.do/wp-content/uploads/2021/10/Listado-Miembros-CAMWEB.pdf</w:t>
              </w:r>
            </w:hyperlink>
          </w:p>
          <w:p w14:paraId="0423CCA7" w14:textId="6079A6CF" w:rsidR="008C7488" w:rsidRDefault="008C748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6EC8F4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2020</w:t>
            </w:r>
          </w:p>
        </w:tc>
        <w:tc>
          <w:tcPr>
            <w:tcW w:w="1955" w:type="dxa"/>
            <w:vAlign w:val="center"/>
          </w:tcPr>
          <w:p w14:paraId="712031D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79E47DD" w14:textId="77777777">
        <w:trPr>
          <w:trHeight w:val="70"/>
        </w:trPr>
        <w:tc>
          <w:tcPr>
            <w:tcW w:w="3403" w:type="dxa"/>
            <w:vAlign w:val="center"/>
          </w:tcPr>
          <w:p w14:paraId="03B1EE75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Resolución 0021-2020; Conformación Comité de Compras</w:t>
            </w:r>
          </w:p>
        </w:tc>
        <w:tc>
          <w:tcPr>
            <w:tcW w:w="1276" w:type="dxa"/>
            <w:vAlign w:val="center"/>
          </w:tcPr>
          <w:p w14:paraId="5C15A8B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2BE9543" w14:textId="2D5B190F" w:rsidR="00851F14" w:rsidRDefault="00D33A56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8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https://wp.ogtic.gob.do/wp-content/uploads/2021/10/RESOLUCION-0021-2020-CONFORMACION-DEL-COMITE-DE-COMPRAS-OPTIC-3-09-2020-1.pdf</w:t>
              </w:r>
            </w:hyperlink>
          </w:p>
          <w:p w14:paraId="45F54BE4" w14:textId="22BFE651" w:rsidR="00D33A56" w:rsidRDefault="00D33A56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6D4F81" w14:textId="44F245B8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03 de </w:t>
            </w:r>
            <w:r w:rsidR="00043C00">
              <w:rPr>
                <w:b/>
                <w:lang w:val="es-ES"/>
              </w:rPr>
              <w:t>septiembre 2020</w:t>
            </w:r>
          </w:p>
        </w:tc>
        <w:tc>
          <w:tcPr>
            <w:tcW w:w="1955" w:type="dxa"/>
            <w:vAlign w:val="center"/>
          </w:tcPr>
          <w:p w14:paraId="728FF45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F09B1EF" w14:textId="77777777">
        <w:trPr>
          <w:trHeight w:val="70"/>
        </w:trPr>
        <w:tc>
          <w:tcPr>
            <w:tcW w:w="3403" w:type="dxa"/>
            <w:vAlign w:val="center"/>
          </w:tcPr>
          <w:p w14:paraId="2E37A60E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Resolución – PNP-01-2020 – Umbrales</w:t>
            </w:r>
          </w:p>
        </w:tc>
        <w:tc>
          <w:tcPr>
            <w:tcW w:w="1276" w:type="dxa"/>
            <w:vAlign w:val="center"/>
          </w:tcPr>
          <w:p w14:paraId="27EA267A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A4DB72C" w14:textId="536C5CA3" w:rsidR="00851F14" w:rsidRDefault="00116ADB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9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https://wp.ogtic.gob.do/wp-content/uploads/2025/02/Resolucion-PNP-01-2020-Umbrales.pdf</w:t>
              </w:r>
            </w:hyperlink>
          </w:p>
          <w:p w14:paraId="5CD2E36C" w14:textId="0FB2E81D" w:rsidR="00116ADB" w:rsidRDefault="00116ADB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6B7C8E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de enero 2020</w:t>
            </w:r>
          </w:p>
        </w:tc>
        <w:tc>
          <w:tcPr>
            <w:tcW w:w="1955" w:type="dxa"/>
            <w:vAlign w:val="center"/>
          </w:tcPr>
          <w:p w14:paraId="339610A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14327E1" w14:textId="77777777">
        <w:trPr>
          <w:trHeight w:val="70"/>
        </w:trPr>
        <w:tc>
          <w:tcPr>
            <w:tcW w:w="3403" w:type="dxa"/>
            <w:vAlign w:val="center"/>
          </w:tcPr>
          <w:p w14:paraId="51FBDA71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Resolución – PNP-01-2019 – Umbrales</w:t>
            </w:r>
          </w:p>
        </w:tc>
        <w:tc>
          <w:tcPr>
            <w:tcW w:w="1276" w:type="dxa"/>
            <w:vAlign w:val="center"/>
          </w:tcPr>
          <w:p w14:paraId="45F7F8D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40094C4" w14:textId="1AABD718" w:rsidR="00851F14" w:rsidRDefault="00116ADB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80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https://wp.ogtic.gob.do/wp-content/uploads/2025/02/Resolucion-PNP-01-2019-Umbrales.pdf</w:t>
              </w:r>
            </w:hyperlink>
          </w:p>
          <w:p w14:paraId="551331FE" w14:textId="27E9674B" w:rsidR="00116ADB" w:rsidRDefault="00116ADB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71B2D7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2019</w:t>
            </w:r>
          </w:p>
        </w:tc>
        <w:tc>
          <w:tcPr>
            <w:tcW w:w="1955" w:type="dxa"/>
            <w:vAlign w:val="center"/>
          </w:tcPr>
          <w:p w14:paraId="10E6CC9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DB7526C" w14:textId="77777777">
        <w:trPr>
          <w:trHeight w:val="70"/>
        </w:trPr>
        <w:tc>
          <w:tcPr>
            <w:tcW w:w="3403" w:type="dxa"/>
            <w:vAlign w:val="center"/>
          </w:tcPr>
          <w:p w14:paraId="085D9B9D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Reglamento No. 09-04 </w:t>
            </w:r>
            <w:r>
              <w:rPr>
                <w:sz w:val="20"/>
                <w:szCs w:val="20"/>
              </w:rPr>
              <w:t>Sobre Procedimiento para la Contratación de firmas de Auditorias Privadas Independientes.</w:t>
            </w:r>
          </w:p>
        </w:tc>
        <w:tc>
          <w:tcPr>
            <w:tcW w:w="1276" w:type="dxa"/>
            <w:vAlign w:val="center"/>
          </w:tcPr>
          <w:p w14:paraId="0A27845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A91901F" w14:textId="3D7C89F7" w:rsidR="00851F14" w:rsidRDefault="008C3E50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https://wp.ogtic.gob.do/wp-content/uploads/2019/05/Reglamento-No.-09-04-sobre-Procedimiento-para-la-Contratacion-de-firmas-de-Auditorias-Privadas-Independientes.pdf</w:t>
              </w:r>
            </w:hyperlink>
          </w:p>
          <w:p w14:paraId="290CECB0" w14:textId="36D5DB5E" w:rsidR="008C3E50" w:rsidRDefault="008C3E50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E0ED6B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febrero 2009</w:t>
            </w:r>
          </w:p>
        </w:tc>
        <w:tc>
          <w:tcPr>
            <w:tcW w:w="1955" w:type="dxa"/>
            <w:vAlign w:val="center"/>
          </w:tcPr>
          <w:p w14:paraId="23012363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385F373" w14:textId="77777777">
        <w:trPr>
          <w:trHeight w:val="70"/>
        </w:trPr>
        <w:tc>
          <w:tcPr>
            <w:tcW w:w="3403" w:type="dxa"/>
            <w:vAlign w:val="center"/>
          </w:tcPr>
          <w:p w14:paraId="7CE1E1AE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Reglamento No. 06-04 </w:t>
            </w:r>
            <w:r>
              <w:rPr>
                <w:sz w:val="20"/>
                <w:szCs w:val="20"/>
              </w:rPr>
              <w:t>De aplicación de la Ley 10-04 de Cámara de Cuentas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009BD88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4DC85A2" w14:textId="3153CBA2" w:rsidR="00851F14" w:rsidRDefault="00E54A8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82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https://wp.ogtic.gob.do/wp-content/uploads/2019/05/Reglamento-No.-06-04-de-aplicacion-de-la-Ley-10-04-de-Camara-de-Cuentas.pdf</w:t>
              </w:r>
            </w:hyperlink>
          </w:p>
          <w:p w14:paraId="75CDB649" w14:textId="76677644" w:rsidR="00E54A88" w:rsidRDefault="00E54A8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D6FE29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2004</w:t>
            </w:r>
          </w:p>
        </w:tc>
        <w:tc>
          <w:tcPr>
            <w:tcW w:w="1955" w:type="dxa"/>
            <w:vAlign w:val="center"/>
          </w:tcPr>
          <w:p w14:paraId="25E1690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54D9636F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32C87F4E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0C88EFA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3921FD23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67F90C44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85883C3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6C3C1BB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851F14" w14:paraId="4336EBD2" w14:textId="77777777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2EEC005F" w14:textId="77777777" w:rsidR="00851F14" w:rsidRDefault="00DA359C">
            <w:pPr>
              <w:tabs>
                <w:tab w:val="left" w:pos="1920"/>
              </w:tabs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ED70365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9AA0D1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BC4E53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55" w:type="dxa"/>
            <w:shd w:val="clear" w:color="auto" w:fill="1F497D" w:themeFill="text2"/>
          </w:tcPr>
          <w:p w14:paraId="2B99B80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1AC9AD04" w14:textId="77777777">
        <w:tc>
          <w:tcPr>
            <w:tcW w:w="3358" w:type="dxa"/>
            <w:vAlign w:val="center"/>
          </w:tcPr>
          <w:p w14:paraId="2D019EFF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  <w:vAlign w:val="center"/>
          </w:tcPr>
          <w:p w14:paraId="323D6FF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572269B" w14:textId="1BA156C2" w:rsidR="00851F14" w:rsidRDefault="008C16D0">
            <w:pPr>
              <w:spacing w:after="0" w:line="240" w:lineRule="auto"/>
              <w:jc w:val="both"/>
            </w:pPr>
            <w:hyperlink r:id="rId83" w:history="1">
              <w:r w:rsidRPr="00ED25AC">
                <w:rPr>
                  <w:rStyle w:val="Hipervnculo"/>
                </w:rPr>
                <w:t>https://ogtic.gob.do/transparencia/estructura-organica-de-la-institucion</w:t>
              </w:r>
            </w:hyperlink>
          </w:p>
          <w:p w14:paraId="79FCE33E" w14:textId="68347277" w:rsidR="008C16D0" w:rsidRDefault="008C16D0">
            <w:pPr>
              <w:spacing w:after="0" w:line="240" w:lineRule="auto"/>
              <w:jc w:val="both"/>
            </w:pPr>
          </w:p>
        </w:tc>
        <w:tc>
          <w:tcPr>
            <w:tcW w:w="1843" w:type="dxa"/>
            <w:vAlign w:val="center"/>
          </w:tcPr>
          <w:p w14:paraId="75A6A82C" w14:textId="029A7E3D" w:rsidR="00851F14" w:rsidRDefault="00D8157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D8157C">
              <w:rPr>
                <w:b/>
                <w:bCs/>
              </w:rPr>
              <w:t>03 de abril del 2024</w:t>
            </w:r>
          </w:p>
        </w:tc>
        <w:tc>
          <w:tcPr>
            <w:tcW w:w="1955" w:type="dxa"/>
            <w:vAlign w:val="center"/>
          </w:tcPr>
          <w:p w14:paraId="158E9A7F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C7F8B58" w14:textId="77777777">
        <w:tc>
          <w:tcPr>
            <w:tcW w:w="3358" w:type="dxa"/>
            <w:vAlign w:val="center"/>
          </w:tcPr>
          <w:p w14:paraId="45FF32BE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Organización y funciones</w:t>
            </w:r>
          </w:p>
        </w:tc>
        <w:tc>
          <w:tcPr>
            <w:tcW w:w="1321" w:type="dxa"/>
            <w:vAlign w:val="center"/>
          </w:tcPr>
          <w:p w14:paraId="6A4A770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A0D5DA7" w14:textId="4E00AA5D" w:rsidR="00851F14" w:rsidRDefault="008C16D0">
            <w:pPr>
              <w:spacing w:after="0" w:line="240" w:lineRule="auto"/>
              <w:jc w:val="both"/>
            </w:pPr>
            <w:hyperlink r:id="rId84" w:history="1">
              <w:r w:rsidRPr="00ED25AC">
                <w:rPr>
                  <w:rStyle w:val="Hipervnculo"/>
                </w:rPr>
                <w:t>https://wp.ogtic.gob.do/wp-content/uploads/2023/06/Manual-de-Organizacion-y-Funciones-OGTIC.pdf</w:t>
              </w:r>
            </w:hyperlink>
          </w:p>
          <w:p w14:paraId="45C4C60B" w14:textId="576BD30B" w:rsidR="008C16D0" w:rsidRDefault="008C16D0">
            <w:pPr>
              <w:spacing w:after="0" w:line="240" w:lineRule="auto"/>
              <w:jc w:val="both"/>
            </w:pPr>
          </w:p>
        </w:tc>
        <w:tc>
          <w:tcPr>
            <w:tcW w:w="1843" w:type="dxa"/>
            <w:vAlign w:val="center"/>
          </w:tcPr>
          <w:p w14:paraId="28EE7BEC" w14:textId="77777777" w:rsidR="00851F14" w:rsidRDefault="00DA35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de abril 2022</w:t>
            </w:r>
          </w:p>
        </w:tc>
        <w:tc>
          <w:tcPr>
            <w:tcW w:w="1955" w:type="dxa"/>
            <w:vAlign w:val="center"/>
          </w:tcPr>
          <w:p w14:paraId="6014E419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41176E6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0D0B3DC9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OFICINA DE LIBRE ACCESO A LA INFORMACIÓN</w:t>
      </w:r>
    </w:p>
    <w:p w14:paraId="034DEE89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851F14" w14:paraId="7F411B2C" w14:textId="77777777">
        <w:tc>
          <w:tcPr>
            <w:tcW w:w="3374" w:type="dxa"/>
            <w:shd w:val="clear" w:color="auto" w:fill="1F497D" w:themeFill="text2"/>
          </w:tcPr>
          <w:p w14:paraId="5FC4BF2E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19E7378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6494101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34FA7D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31E6D33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530623F" w14:textId="77777777">
        <w:trPr>
          <w:trHeight w:val="512"/>
        </w:trPr>
        <w:tc>
          <w:tcPr>
            <w:tcW w:w="3374" w:type="dxa"/>
          </w:tcPr>
          <w:p w14:paraId="7FBC6A68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  <w:vAlign w:val="center"/>
          </w:tcPr>
          <w:p w14:paraId="7A4B08B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1F641ECA" w14:textId="3D698E70" w:rsidR="00851F14" w:rsidRDefault="00FD4E0C">
            <w:pPr>
              <w:spacing w:after="0" w:line="240" w:lineRule="auto"/>
            </w:pPr>
            <w:hyperlink r:id="rId85" w:history="1">
              <w:r w:rsidRPr="00ED25AC">
                <w:rPr>
                  <w:rStyle w:val="Hipervnculo"/>
                </w:rPr>
                <w:t>https://ogtic.gob.do/transparencia/oficina-de-libre-acceso-a-la-informacion-oai/derechos-de-los-ciudadanos-de-acceder-a-la-informacion-publica</w:t>
              </w:r>
            </w:hyperlink>
          </w:p>
          <w:p w14:paraId="2B998AAD" w14:textId="69F8D078" w:rsidR="00FD4E0C" w:rsidRDefault="00FD4E0C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C69EBFC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468EF3E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6D54979B" w14:textId="77777777">
        <w:tc>
          <w:tcPr>
            <w:tcW w:w="3374" w:type="dxa"/>
          </w:tcPr>
          <w:p w14:paraId="5C360FF5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  <w:vAlign w:val="center"/>
          </w:tcPr>
          <w:p w14:paraId="210F1AA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B8AE068" w14:textId="1B9A3AB0" w:rsidR="00851F14" w:rsidRDefault="0021084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86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https://wp.ogtic.gob.do/wp-content/uploads/2023/04/Organigrama-OAI-OGTIC-2021.pdf</w:t>
              </w:r>
            </w:hyperlink>
          </w:p>
          <w:p w14:paraId="5B7D1FD3" w14:textId="25B6635A" w:rsidR="00210843" w:rsidRDefault="0021084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3AC83A" w14:textId="77777777" w:rsidR="00851F14" w:rsidRDefault="00851F14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</w:p>
          <w:p w14:paraId="6C204C75" w14:textId="52A3B43C" w:rsidR="00851F14" w:rsidRDefault="00DF6481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DF6481">
              <w:rPr>
                <w:b/>
                <w:bCs/>
                <w:lang w:val="en-US"/>
              </w:rPr>
              <w:t xml:space="preserve">Abril  </w:t>
            </w:r>
            <w:r w:rsidRPr="00DF6481">
              <w:rPr>
                <w:b/>
                <w:bCs/>
                <w:lang w:val="es-ES"/>
              </w:rPr>
              <w:t xml:space="preserve"> 2</w:t>
            </w:r>
            <w:r w:rsidRPr="00DF6481"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2E221A3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F54E8E8" w14:textId="77777777">
        <w:tc>
          <w:tcPr>
            <w:tcW w:w="3374" w:type="dxa"/>
            <w:vAlign w:val="center"/>
          </w:tcPr>
          <w:p w14:paraId="6148F72A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Manual de organización de la OAI</w:t>
            </w:r>
          </w:p>
        </w:tc>
        <w:tc>
          <w:tcPr>
            <w:tcW w:w="1305" w:type="dxa"/>
            <w:vAlign w:val="center"/>
          </w:tcPr>
          <w:p w14:paraId="473EE8C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37561C0" w14:textId="2686B3B9" w:rsidR="00BB35F5" w:rsidRDefault="00BB35F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87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https://wp.ogtic.gob.do/wp-content/uploads/2023/04/Manual-de-Organizacion-y-Funciones-OAI-OGTIC.pdf</w:t>
              </w:r>
            </w:hyperlink>
          </w:p>
        </w:tc>
        <w:tc>
          <w:tcPr>
            <w:tcW w:w="1843" w:type="dxa"/>
            <w:vAlign w:val="center"/>
          </w:tcPr>
          <w:p w14:paraId="5933F0D2" w14:textId="2DA3AC65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lang w:val="es-ES"/>
              </w:rPr>
              <w:t xml:space="preserve"> </w:t>
            </w:r>
            <w:r w:rsidR="00B57618">
              <w:rPr>
                <w:b/>
                <w:lang w:val="en-US"/>
              </w:rPr>
              <w:t xml:space="preserve">Abril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s-ES"/>
              </w:rPr>
              <w:t xml:space="preserve"> 2</w:t>
            </w:r>
            <w:r>
              <w:rPr>
                <w:b/>
                <w:lang w:val="en-US"/>
              </w:rPr>
              <w:t>02</w:t>
            </w:r>
            <w:r w:rsidR="00B57618">
              <w:rPr>
                <w:b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38AA7B9C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5CF43BF" w14:textId="77777777">
        <w:tc>
          <w:tcPr>
            <w:tcW w:w="3374" w:type="dxa"/>
            <w:vAlign w:val="center"/>
          </w:tcPr>
          <w:p w14:paraId="7778194B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  <w:vAlign w:val="center"/>
          </w:tcPr>
          <w:p w14:paraId="556F4CC1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9E0615B" w14:textId="1529D0BA" w:rsidR="00357152" w:rsidRDefault="00357152">
            <w:pPr>
              <w:spacing w:after="0" w:line="240" w:lineRule="auto"/>
              <w:rPr>
                <w:sz w:val="20"/>
                <w:szCs w:val="20"/>
              </w:rPr>
            </w:pPr>
            <w:hyperlink r:id="rId88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https://wp.ogtic.gob.do/wp-content/uploads/2022/06/Manual-de-Procedimiento-OAI-OGTIC.pdf</w:t>
              </w:r>
            </w:hyperlink>
          </w:p>
        </w:tc>
        <w:tc>
          <w:tcPr>
            <w:tcW w:w="1843" w:type="dxa"/>
            <w:vAlign w:val="center"/>
          </w:tcPr>
          <w:p w14:paraId="2003A059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>Junio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n-US"/>
              </w:rPr>
              <w:t>2022</w:t>
            </w:r>
          </w:p>
        </w:tc>
        <w:tc>
          <w:tcPr>
            <w:tcW w:w="1984" w:type="dxa"/>
            <w:vAlign w:val="center"/>
          </w:tcPr>
          <w:p w14:paraId="462B4A54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430D456B" w14:textId="77777777">
        <w:tc>
          <w:tcPr>
            <w:tcW w:w="3374" w:type="dxa"/>
            <w:vAlign w:val="center"/>
          </w:tcPr>
          <w:p w14:paraId="7B66B7F2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  <w:vAlign w:val="center"/>
          </w:tcPr>
          <w:p w14:paraId="355D70D4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</w:t>
            </w:r>
          </w:p>
          <w:p w14:paraId="2EABBCA5" w14:textId="4478B75C" w:rsidR="009D3FAF" w:rsidRDefault="009D3FA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bottom"/>
          </w:tcPr>
          <w:p w14:paraId="0D70D7FE" w14:textId="77CC6E70" w:rsidR="008A0953" w:rsidRDefault="008A0953">
            <w:pPr>
              <w:spacing w:after="0" w:line="240" w:lineRule="auto"/>
              <w:rPr>
                <w:sz w:val="20"/>
                <w:szCs w:val="20"/>
              </w:rPr>
            </w:pPr>
            <w:hyperlink r:id="rId89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https://ogtic.gob.do/transparencia/oficina-de-libre-acceso-a-la-informacion-oai/estadisticas-y-balances-de-la-gestion-oai</w:t>
              </w:r>
            </w:hyperlink>
          </w:p>
        </w:tc>
        <w:tc>
          <w:tcPr>
            <w:tcW w:w="1843" w:type="dxa"/>
            <w:vAlign w:val="center"/>
          </w:tcPr>
          <w:p w14:paraId="3D1ADAC7" w14:textId="33C796B5" w:rsidR="00851F14" w:rsidRDefault="006A45FA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Diciembre </w:t>
            </w:r>
            <w:r w:rsidR="00321A2D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14:paraId="4A47E447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7B7F71F7" w14:textId="77777777">
        <w:tc>
          <w:tcPr>
            <w:tcW w:w="3374" w:type="dxa"/>
          </w:tcPr>
          <w:p w14:paraId="6F2CFA9A" w14:textId="50F1D045" w:rsidR="00851F14" w:rsidRDefault="00DA359C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Nombre del </w:t>
            </w:r>
            <w:bookmarkStart w:id="1" w:name="_Int_KQDEZnBp"/>
            <w:r>
              <w:rPr>
                <w:sz w:val="20"/>
                <w:szCs w:val="20"/>
                <w:shd w:val="clear" w:color="auto" w:fill="FFFFFF"/>
              </w:rPr>
              <w:t>Responsable</w:t>
            </w:r>
            <w:bookmarkEnd w:id="1"/>
            <w:r>
              <w:rPr>
                <w:sz w:val="20"/>
                <w:szCs w:val="20"/>
                <w:shd w:val="clear" w:color="auto" w:fill="FFFFFF"/>
              </w:rPr>
              <w:t xml:space="preserve"> de Acceso a la Información </w:t>
            </w:r>
            <w:r w:rsidR="00891C67">
              <w:rPr>
                <w:sz w:val="20"/>
                <w:szCs w:val="20"/>
                <w:shd w:val="clear" w:color="auto" w:fill="FFFFFF"/>
              </w:rPr>
              <w:t>y medios</w:t>
            </w:r>
            <w:r>
              <w:rPr>
                <w:sz w:val="20"/>
                <w:szCs w:val="20"/>
                <w:shd w:val="clear" w:color="auto" w:fill="FFFFFF"/>
              </w:rPr>
              <w:t xml:space="preserve"> para contactarle</w:t>
            </w:r>
            <w:r w:rsidR="00310580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305" w:type="dxa"/>
            <w:vAlign w:val="center"/>
          </w:tcPr>
          <w:p w14:paraId="2B96D2E5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  <w:p w14:paraId="542552DD" w14:textId="77777777" w:rsidR="00851F14" w:rsidRDefault="00851F1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7D8C8715" w14:textId="281A9FDD" w:rsidR="00A8395F" w:rsidRDefault="000C0ED8">
            <w:pPr>
              <w:spacing w:after="0" w:line="240" w:lineRule="auto"/>
              <w:rPr>
                <w:sz w:val="20"/>
                <w:szCs w:val="20"/>
              </w:rPr>
            </w:pPr>
            <w:hyperlink r:id="rId90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https://ogtic.gob.do/transparencia/oficina-de-libre-acceso-a-la-informacion-oai/responsable-de-libre-acceso-a-la-informacion</w:t>
              </w:r>
            </w:hyperlink>
          </w:p>
          <w:p w14:paraId="36E8C08D" w14:textId="36D45740" w:rsidR="000C0ED8" w:rsidRDefault="000C0E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2FBA04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33FFE84C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4EF582A5" w14:textId="77777777">
        <w:trPr>
          <w:trHeight w:val="259"/>
        </w:trPr>
        <w:tc>
          <w:tcPr>
            <w:tcW w:w="3374" w:type="dxa"/>
          </w:tcPr>
          <w:p w14:paraId="63440012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C3AFBF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  <w:vAlign w:val="center"/>
          </w:tcPr>
          <w:p w14:paraId="6839F9D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3339E6E" w14:textId="0353AD7E" w:rsidR="00DB756A" w:rsidRDefault="00DB756A">
            <w:pPr>
              <w:spacing w:after="0" w:line="240" w:lineRule="auto"/>
              <w:rPr>
                <w:sz w:val="20"/>
                <w:szCs w:val="20"/>
              </w:rPr>
            </w:pPr>
            <w:hyperlink r:id="rId91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https://ogtic.gob.do/transparencia/oficina-de-libre-acceso-a-la-informacion-oai/resolucion-de-informacion-clasificada</w:t>
              </w:r>
            </w:hyperlink>
          </w:p>
        </w:tc>
        <w:tc>
          <w:tcPr>
            <w:tcW w:w="1843" w:type="dxa"/>
            <w:vAlign w:val="center"/>
          </w:tcPr>
          <w:p w14:paraId="3E51A133" w14:textId="33F606DC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1984" w:type="dxa"/>
            <w:vAlign w:val="center"/>
          </w:tcPr>
          <w:p w14:paraId="5CA2070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E07A2" w14:paraId="3D05A0BC" w14:textId="77777777">
        <w:trPr>
          <w:trHeight w:val="259"/>
        </w:trPr>
        <w:tc>
          <w:tcPr>
            <w:tcW w:w="3374" w:type="dxa"/>
          </w:tcPr>
          <w:p w14:paraId="4BA3DC91" w14:textId="1638649C" w:rsidR="00DE07A2" w:rsidRPr="00DE07A2" w:rsidRDefault="00DE07A2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DE07A2">
              <w:rPr>
                <w:sz w:val="20"/>
                <w:szCs w:val="20"/>
                <w:shd w:val="clear" w:color="auto" w:fill="FFFFFF"/>
              </w:rPr>
              <w:t>Índice de Documentos disponibles para la entrega</w:t>
            </w:r>
            <w:r w:rsidR="00310580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305" w:type="dxa"/>
            <w:vAlign w:val="center"/>
          </w:tcPr>
          <w:p w14:paraId="68519618" w14:textId="6B066A00" w:rsidR="00DE07A2" w:rsidRDefault="00DE07A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PDF-Word</w:t>
            </w:r>
          </w:p>
        </w:tc>
        <w:tc>
          <w:tcPr>
            <w:tcW w:w="5670" w:type="dxa"/>
            <w:vAlign w:val="center"/>
          </w:tcPr>
          <w:p w14:paraId="2B764E3E" w14:textId="2D2C4D12" w:rsidR="00DE07A2" w:rsidRDefault="00BB05B3">
            <w:pPr>
              <w:spacing w:after="0" w:line="240" w:lineRule="auto"/>
            </w:pPr>
            <w:hyperlink r:id="rId92" w:history="1">
              <w:r w:rsidRPr="00ED25AC">
                <w:rPr>
                  <w:rStyle w:val="Hipervnculo"/>
                </w:rPr>
                <w:t>https://ogtic.gob.do/transparencia/oficina-de-libre-acceso-a-la-informacion-oai/indice-de-documentos-disponibles-para-la-entrega</w:t>
              </w:r>
            </w:hyperlink>
          </w:p>
          <w:p w14:paraId="1CF7F462" w14:textId="7242E45E" w:rsidR="00BB05B3" w:rsidRDefault="00BB05B3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6F670906" w14:textId="2E48A637" w:rsidR="00DE07A2" w:rsidRPr="00DE07A2" w:rsidRDefault="00321A2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 2025</w:t>
            </w:r>
          </w:p>
        </w:tc>
        <w:tc>
          <w:tcPr>
            <w:tcW w:w="1984" w:type="dxa"/>
            <w:vAlign w:val="center"/>
          </w:tcPr>
          <w:p w14:paraId="5ED21893" w14:textId="0D5805D9" w:rsidR="00DE07A2" w:rsidRDefault="00DE07A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6A592E1E" w14:textId="77777777">
        <w:tc>
          <w:tcPr>
            <w:tcW w:w="3374" w:type="dxa"/>
          </w:tcPr>
          <w:p w14:paraId="3BA1D69F" w14:textId="03E6D878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Formulario de solicitud de información pública</w:t>
            </w:r>
            <w:r w:rsidR="0031058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14:paraId="4AB37411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670" w:type="dxa"/>
            <w:vAlign w:val="center"/>
          </w:tcPr>
          <w:p w14:paraId="24F46627" w14:textId="4F808028" w:rsidR="00851F14" w:rsidRDefault="004A4CB4">
            <w:pPr>
              <w:spacing w:after="0" w:line="240" w:lineRule="auto"/>
              <w:rPr>
                <w:sz w:val="20"/>
                <w:szCs w:val="20"/>
              </w:rPr>
            </w:pPr>
            <w:hyperlink r:id="rId93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https://ogtic.gob.do/transparencia/oficina-de-libre-acceso-a-la-informacion-oai/portal-unico-de-solicitud-de-informacion-publica-saip</w:t>
              </w:r>
            </w:hyperlink>
          </w:p>
          <w:p w14:paraId="61789600" w14:textId="592DDD87" w:rsidR="004A4CB4" w:rsidRDefault="004A4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1F786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545C0C85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1D1644D8" w14:textId="77777777">
        <w:trPr>
          <w:trHeight w:val="557"/>
        </w:trPr>
        <w:tc>
          <w:tcPr>
            <w:tcW w:w="3374" w:type="dxa"/>
            <w:vAlign w:val="center"/>
          </w:tcPr>
          <w:p w14:paraId="7A4B3300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  <w:vAlign w:val="center"/>
          </w:tcPr>
          <w:p w14:paraId="31F07BBD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D255627" w14:textId="1DF50EFF" w:rsidR="00746166" w:rsidRDefault="005D1BF0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94" w:history="1">
              <w:r w:rsidRPr="00ED25AC">
                <w:rPr>
                  <w:rStyle w:val="Hipervnculo"/>
                </w:rPr>
                <w:t>https://ogtic.gob.do/transparencia/oficina-de-libre-acceso-a-la-informacion-oai/indice-de-transparencia-estandarizado/reporte-de-indice-de-transparencia-estandarizado-evaluaciones-portal-de-transparencia</w:t>
              </w:r>
            </w:hyperlink>
          </w:p>
          <w:p w14:paraId="71C7DB7F" w14:textId="29AA7E6F" w:rsidR="005D1BF0" w:rsidRPr="00B633BF" w:rsidRDefault="005D1BF0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1B3C8F2D" w14:textId="481CEBE1" w:rsidR="00851F14" w:rsidRDefault="00A41416" w:rsidP="00A209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Noviem</w:t>
            </w:r>
            <w:r w:rsidR="00293088">
              <w:rPr>
                <w:b/>
                <w:bCs/>
                <w:lang w:val="en-US"/>
              </w:rPr>
              <w:t>bre</w:t>
            </w:r>
            <w:r w:rsidR="00265A58">
              <w:rPr>
                <w:b/>
                <w:bCs/>
                <w:lang w:val="en-US"/>
              </w:rPr>
              <w:t xml:space="preserve"> </w:t>
            </w:r>
            <w:r w:rsidR="00662E57">
              <w:rPr>
                <w:b/>
                <w:bCs/>
                <w:lang w:val="en-US"/>
              </w:rPr>
              <w:t>2024</w:t>
            </w:r>
          </w:p>
        </w:tc>
        <w:tc>
          <w:tcPr>
            <w:tcW w:w="1984" w:type="dxa"/>
            <w:vAlign w:val="center"/>
          </w:tcPr>
          <w:p w14:paraId="7D4D6485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A5BD620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1C9D98FA" w14:textId="77777777" w:rsidR="00D05BDD" w:rsidRDefault="00D05BDD">
      <w:pPr>
        <w:spacing w:after="0" w:line="240" w:lineRule="auto"/>
        <w:rPr>
          <w:b/>
          <w:sz w:val="24"/>
          <w:szCs w:val="24"/>
        </w:rPr>
      </w:pPr>
    </w:p>
    <w:p w14:paraId="30328AA7" w14:textId="3C3371B2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PLAN ESTRATÉGICO DE LA INSTITUCIÓN</w:t>
      </w:r>
    </w:p>
    <w:p w14:paraId="1DFDFA6B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851F14" w14:paraId="7473D642" w14:textId="77777777">
        <w:tc>
          <w:tcPr>
            <w:tcW w:w="3358" w:type="dxa"/>
            <w:shd w:val="clear" w:color="auto" w:fill="1F497D" w:themeFill="text2"/>
          </w:tcPr>
          <w:p w14:paraId="337C94DE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D67D2C1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30D023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51BCCF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5693857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72DDC15" w14:textId="77777777">
        <w:tc>
          <w:tcPr>
            <w:tcW w:w="3358" w:type="dxa"/>
          </w:tcPr>
          <w:p w14:paraId="1AEF8C61" w14:textId="1F5EBBE9" w:rsidR="00B633BF" w:rsidRPr="00CB5E86" w:rsidRDefault="00DA359C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hyperlink r:id="rId95" w:tooltip="Planificación estratégica" w:history="1">
              <w:r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DE07A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2021-2024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es el proceso de documentar y establecer una dirección para la organización, evaluando dónde se encuentra y hacia dónde va.</w:t>
            </w:r>
          </w:p>
        </w:tc>
        <w:tc>
          <w:tcPr>
            <w:tcW w:w="1321" w:type="dxa"/>
            <w:vAlign w:val="center"/>
          </w:tcPr>
          <w:p w14:paraId="72E91604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D715EA7" w14:textId="42F54AB2" w:rsidR="009876C1" w:rsidRDefault="00CB5E86" w:rsidP="006D088F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96" w:history="1">
              <w:r w:rsidRPr="00ED25AC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https://ogtic.gob.do/transparencia/plan-estrategico-institucional/planificacion-estrategica-institucional</w:t>
              </w:r>
            </w:hyperlink>
          </w:p>
          <w:p w14:paraId="27BA2BA5" w14:textId="549B3901" w:rsidR="00CB5E86" w:rsidRDefault="00CB5E86" w:rsidP="006D088F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2927B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Enero 2021</w:t>
            </w:r>
          </w:p>
        </w:tc>
        <w:tc>
          <w:tcPr>
            <w:tcW w:w="1984" w:type="dxa"/>
            <w:vAlign w:val="center"/>
          </w:tcPr>
          <w:p w14:paraId="41E4877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42F13DD" w14:textId="77777777">
        <w:tc>
          <w:tcPr>
            <w:tcW w:w="3358" w:type="dxa"/>
          </w:tcPr>
          <w:p w14:paraId="35611B7F" w14:textId="10307137" w:rsidR="00827A9B" w:rsidRPr="008F6CAC" w:rsidRDefault="00DA359C">
            <w:pPr>
              <w:spacing w:after="0" w:line="240" w:lineRule="auto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Planes Operativos Anual (POA):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documento oficial en el que la OGTIC enumera sus objetivos y directrices que debe cumplir en el corto plazo.</w:t>
            </w:r>
          </w:p>
        </w:tc>
        <w:tc>
          <w:tcPr>
            <w:tcW w:w="1321" w:type="dxa"/>
            <w:vAlign w:val="center"/>
          </w:tcPr>
          <w:p w14:paraId="6968B95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A8A008E" w14:textId="768A6D2D" w:rsidR="00922D48" w:rsidRDefault="008F6CAC" w:rsidP="006D088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hyperlink r:id="rId97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https://ogtic.gob.do/transparencia/plan-estrategico-institucional/plan-operativo-anual-poa</w:t>
              </w:r>
            </w:hyperlink>
          </w:p>
          <w:p w14:paraId="0F0466EC" w14:textId="54206538" w:rsidR="008F6CAC" w:rsidRDefault="008F6CAC" w:rsidP="006D088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ED1745" w14:textId="381546C2" w:rsidR="00851F14" w:rsidRDefault="00034D1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F503B1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2024</w:t>
            </w:r>
          </w:p>
        </w:tc>
        <w:tc>
          <w:tcPr>
            <w:tcW w:w="1984" w:type="dxa"/>
            <w:vAlign w:val="center"/>
          </w:tcPr>
          <w:p w14:paraId="40A279FF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BDF531E" w14:textId="77777777" w:rsidTr="00484770">
        <w:tc>
          <w:tcPr>
            <w:tcW w:w="3358" w:type="dxa"/>
          </w:tcPr>
          <w:p w14:paraId="0D19D22A" w14:textId="77777777" w:rsidR="00851F14" w:rsidRPr="00827A9B" w:rsidRDefault="00851F14" w:rsidP="00484770">
            <w:pPr>
              <w:spacing w:after="0" w:line="240" w:lineRule="auto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  <w:p w14:paraId="32A056AC" w14:textId="2206B43A" w:rsidR="00851F14" w:rsidRPr="00484770" w:rsidRDefault="00DA359C" w:rsidP="00484770">
            <w:pPr>
              <w:spacing w:after="0" w:line="240" w:lineRule="auto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847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B2385B" w:rsidRPr="004847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trimestral POA</w:t>
            </w:r>
            <w:r w:rsidRPr="004847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</w:t>
            </w:r>
            <w:r w:rsidR="00DD14F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2024</w:t>
            </w:r>
          </w:p>
        </w:tc>
        <w:tc>
          <w:tcPr>
            <w:tcW w:w="1321" w:type="dxa"/>
            <w:vAlign w:val="center"/>
          </w:tcPr>
          <w:p w14:paraId="4C29CDEA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4B596BC" w14:textId="7F1A99AA" w:rsidR="00484770" w:rsidRDefault="00DD14F0" w:rsidP="00827A9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hyperlink r:id="rId98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https://ogtic.gob.do/transparencia/plan-estrategico-institucional/plan-operativo-anual-poa/plan-operativo-anual-poa-2024/poa-informes-trimestrales-2024</w:t>
              </w:r>
            </w:hyperlink>
          </w:p>
          <w:p w14:paraId="3487CCFD" w14:textId="323DCA68" w:rsidR="00DD14F0" w:rsidRDefault="00DD14F0" w:rsidP="00827A9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CFCEF7" w14:textId="6400C72E" w:rsidR="00851F14" w:rsidRDefault="00321A2D" w:rsidP="000E33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1984" w:type="dxa"/>
            <w:vAlign w:val="center"/>
          </w:tcPr>
          <w:p w14:paraId="3743B764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E0199F5" w14:textId="77777777">
        <w:trPr>
          <w:trHeight w:val="70"/>
        </w:trPr>
        <w:tc>
          <w:tcPr>
            <w:tcW w:w="3358" w:type="dxa"/>
          </w:tcPr>
          <w:p w14:paraId="01846CEF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99" w:tooltip="Informes de logros y/o seguimiento del Plan estratégico" w:history="1">
              <w:r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Institucionales:</w:t>
            </w:r>
            <w: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documento físico y digital redactado por la institución con el propósito de rendir cuenta de las ejecutorias de la OGTIC durante el periodo de un (1) año.</w:t>
            </w:r>
          </w:p>
        </w:tc>
        <w:tc>
          <w:tcPr>
            <w:tcW w:w="1321" w:type="dxa"/>
            <w:vAlign w:val="center"/>
          </w:tcPr>
          <w:p w14:paraId="5053C7CB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9248EB7" w14:textId="05048A0A" w:rsidR="00851F14" w:rsidRDefault="00B90752">
            <w:pPr>
              <w:spacing w:after="0" w:line="240" w:lineRule="auto"/>
              <w:jc w:val="both"/>
              <w:rPr>
                <w:color w:val="0000FF" w:themeColor="hyperlink"/>
                <w:sz w:val="20"/>
                <w:szCs w:val="20"/>
              </w:rPr>
            </w:pPr>
            <w:r w:rsidRPr="00B90752">
              <w:rPr>
                <w:color w:val="0000FF" w:themeColor="hyperlink"/>
                <w:sz w:val="20"/>
                <w:szCs w:val="20"/>
              </w:rPr>
              <w:t>https://ogtic.gob.do/transparencia/plan-estrategico-institucional/memorias-institucional</w:t>
            </w:r>
          </w:p>
        </w:tc>
        <w:tc>
          <w:tcPr>
            <w:tcW w:w="1843" w:type="dxa"/>
            <w:vAlign w:val="center"/>
          </w:tcPr>
          <w:p w14:paraId="3D0A4598" w14:textId="4A71CE07" w:rsidR="00851F14" w:rsidRDefault="00473B6E" w:rsidP="000E332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</w:t>
            </w:r>
            <w:r w:rsidR="00034D1C">
              <w:rPr>
                <w:b/>
                <w:bCs/>
                <w:lang w:val="en-US"/>
              </w:rPr>
              <w:t>202</w:t>
            </w:r>
            <w:r w:rsidR="00B90752">
              <w:rPr>
                <w:b/>
                <w:bCs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14:paraId="4E1CB2B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7C26AA" w14:textId="77777777" w:rsidR="00851F14" w:rsidRDefault="00851F14">
      <w:pPr>
        <w:spacing w:after="0"/>
        <w:rPr>
          <w:b/>
          <w:sz w:val="24"/>
          <w:szCs w:val="24"/>
        </w:rPr>
      </w:pPr>
    </w:p>
    <w:p w14:paraId="5BE43FB7" w14:textId="77777777" w:rsidR="00851F14" w:rsidRDefault="00851F14">
      <w:pPr>
        <w:spacing w:after="0"/>
        <w:rPr>
          <w:b/>
          <w:sz w:val="24"/>
          <w:szCs w:val="24"/>
        </w:rPr>
      </w:pPr>
    </w:p>
    <w:p w14:paraId="21F87883" w14:textId="77777777" w:rsidR="00381E26" w:rsidRDefault="00381E26">
      <w:pPr>
        <w:spacing w:after="0"/>
        <w:rPr>
          <w:b/>
          <w:sz w:val="24"/>
          <w:szCs w:val="24"/>
        </w:rPr>
      </w:pPr>
    </w:p>
    <w:p w14:paraId="5E6D4843" w14:textId="4AAE762D" w:rsidR="00851F14" w:rsidRDefault="00DA35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851F14" w14:paraId="7622B10B" w14:textId="77777777">
        <w:tc>
          <w:tcPr>
            <w:tcW w:w="3358" w:type="dxa"/>
            <w:shd w:val="clear" w:color="auto" w:fill="1F497D" w:themeFill="text2"/>
          </w:tcPr>
          <w:p w14:paraId="217A2B0D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6D25D19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F4A7DF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7CE7C0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27795E48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C8C1B79" w14:textId="77777777">
        <w:tc>
          <w:tcPr>
            <w:tcW w:w="3358" w:type="dxa"/>
          </w:tcPr>
          <w:p w14:paraId="2BEED860" w14:textId="77777777" w:rsidR="00851F14" w:rsidRDefault="00DA359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Publicaciones Oficiales:</w:t>
            </w:r>
          </w:p>
          <w:p w14:paraId="04EFAB94" w14:textId="77777777" w:rsidR="00851F14" w:rsidRDefault="00DA359C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En este apartado se publican los documentos oficiales de interés público que produce la institución</w:t>
            </w:r>
          </w:p>
        </w:tc>
        <w:tc>
          <w:tcPr>
            <w:tcW w:w="1321" w:type="dxa"/>
            <w:vAlign w:val="center"/>
          </w:tcPr>
          <w:p w14:paraId="7995F1ED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Distintos  Formatos</w:t>
            </w:r>
          </w:p>
        </w:tc>
        <w:tc>
          <w:tcPr>
            <w:tcW w:w="5670" w:type="dxa"/>
            <w:vAlign w:val="center"/>
          </w:tcPr>
          <w:p w14:paraId="1800EF12" w14:textId="47A8BED5" w:rsidR="00851F14" w:rsidRDefault="002E6B90" w:rsidP="006D08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hyperlink r:id="rId100" w:history="1">
              <w:r w:rsidRPr="00ED25AC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https://ogtic.gob.do/transparencia/publicaciones-oficiales</w:t>
              </w:r>
            </w:hyperlink>
          </w:p>
          <w:p w14:paraId="28818283" w14:textId="3F9473F2" w:rsidR="002E6B90" w:rsidRDefault="002E6B90" w:rsidP="006D08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0B78B5F5" w14:textId="732F8394" w:rsidR="00851F14" w:rsidRDefault="00321A2D">
            <w:pPr>
              <w:spacing w:after="0" w:line="240" w:lineRule="auto"/>
              <w:jc w:val="center"/>
              <w:rPr>
                <w:b/>
                <w:bCs/>
                <w:shd w:val="clear" w:color="auto" w:fill="FFFFFF"/>
              </w:rPr>
            </w:pPr>
            <w:proofErr w:type="spellStart"/>
            <w:r>
              <w:rPr>
                <w:b/>
                <w:bCs/>
                <w:shd w:val="clear" w:color="auto" w:fill="FFFFFF"/>
                <w:lang w:val="en-US"/>
              </w:rPr>
              <w:t>Enero</w:t>
            </w:r>
            <w:proofErr w:type="spellEnd"/>
            <w:r>
              <w:rPr>
                <w:b/>
                <w:bCs/>
                <w:shd w:val="clear" w:color="auto" w:fill="FFFFFF"/>
                <w:lang w:val="en-US"/>
              </w:rPr>
              <w:t xml:space="preserve"> 2025</w:t>
            </w:r>
          </w:p>
        </w:tc>
        <w:tc>
          <w:tcPr>
            <w:tcW w:w="1984" w:type="dxa"/>
            <w:vAlign w:val="center"/>
          </w:tcPr>
          <w:p w14:paraId="30E92DB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Cs w:val="20"/>
                <w:shd w:val="clear" w:color="auto" w:fill="FFFFFF"/>
              </w:rPr>
              <w:t>Si</w:t>
            </w:r>
          </w:p>
        </w:tc>
      </w:tr>
    </w:tbl>
    <w:p w14:paraId="5AEB680E" w14:textId="0DA29F8B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1403CB1D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851F14" w14:paraId="6C46B4D8" w14:textId="77777777">
        <w:tc>
          <w:tcPr>
            <w:tcW w:w="3358" w:type="dxa"/>
            <w:shd w:val="clear" w:color="auto" w:fill="1F497D" w:themeFill="text2"/>
          </w:tcPr>
          <w:p w14:paraId="7093CBD5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0FFA25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A03B61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B6DDCD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60BDCBF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48504BA6" w14:textId="77777777">
        <w:tc>
          <w:tcPr>
            <w:tcW w:w="3358" w:type="dxa"/>
          </w:tcPr>
          <w:p w14:paraId="6F94B4CF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institucionales: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El interés público de este enlace es que la sociedad pueda seguir las ejecutorias de la institución en base de datos</w:t>
            </w:r>
          </w:p>
        </w:tc>
        <w:tc>
          <w:tcPr>
            <w:tcW w:w="1321" w:type="dxa"/>
            <w:vAlign w:val="center"/>
          </w:tcPr>
          <w:p w14:paraId="36E94A3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670" w:type="dxa"/>
            <w:vAlign w:val="center"/>
          </w:tcPr>
          <w:p w14:paraId="1F8F8CCD" w14:textId="1FF1E1A0" w:rsidR="00851F14" w:rsidRDefault="007D0F9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hyperlink r:id="rId101" w:history="1">
              <w:r w:rsidRPr="00ED25AC">
                <w:rPr>
                  <w:rStyle w:val="Hipervnculo"/>
                  <w:b/>
                  <w:sz w:val="20"/>
                  <w:szCs w:val="20"/>
                </w:rPr>
                <w:t>https://ogtic.gob.do/transparencia/estadisticas-institucionales</w:t>
              </w:r>
            </w:hyperlink>
          </w:p>
          <w:p w14:paraId="3A59271A" w14:textId="1E9D40C5" w:rsidR="007D0F9B" w:rsidRDefault="007D0F9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3DD828" w14:textId="6F533F5B" w:rsidR="00851F14" w:rsidRDefault="00321A2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1984" w:type="dxa"/>
            <w:vAlign w:val="center"/>
          </w:tcPr>
          <w:p w14:paraId="249A237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7968704" w14:textId="77777777">
        <w:tc>
          <w:tcPr>
            <w:tcW w:w="3358" w:type="dxa"/>
            <w:vAlign w:val="center"/>
          </w:tcPr>
          <w:p w14:paraId="4B7305F5" w14:textId="5B3F677E" w:rsidR="00851F14" w:rsidRDefault="00DA359C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Histórico índice del uso TIC (</w:t>
            </w:r>
            <w:r w:rsidR="007A1F25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TCGE)</w:t>
            </w:r>
          </w:p>
        </w:tc>
        <w:tc>
          <w:tcPr>
            <w:tcW w:w="1321" w:type="dxa"/>
            <w:vAlign w:val="center"/>
          </w:tcPr>
          <w:p w14:paraId="16B85C0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5228D327" w14:textId="38F4B234" w:rsidR="00851F14" w:rsidRDefault="001C4F9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hyperlink r:id="rId102" w:history="1">
              <w:r w:rsidRPr="00ED25AC">
                <w:rPr>
                  <w:rStyle w:val="Hipervnculo"/>
                  <w:b/>
                  <w:bCs/>
                  <w:sz w:val="20"/>
                  <w:szCs w:val="20"/>
                </w:rPr>
                <w:t>https://ogtic.gob.do/transparencia/estadisticas-institucionales/historico-indice-del-uso-tic-itcge</w:t>
              </w:r>
            </w:hyperlink>
          </w:p>
          <w:p w14:paraId="6B8993FE" w14:textId="0837505A" w:rsidR="001C4F90" w:rsidRDefault="001C4F9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FF7502" w14:textId="3535179E" w:rsidR="00851F14" w:rsidRDefault="00DA359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s-ES"/>
              </w:rPr>
              <w:t xml:space="preserve"> 202</w:t>
            </w:r>
            <w:r w:rsidR="00D64A54">
              <w:rPr>
                <w:b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3E38796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DEE8B28" w14:textId="77777777">
        <w:tc>
          <w:tcPr>
            <w:tcW w:w="3358" w:type="dxa"/>
            <w:vAlign w:val="center"/>
          </w:tcPr>
          <w:p w14:paraId="04C65E14" w14:textId="77777777" w:rsidR="00851F14" w:rsidRDefault="00DA359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Gestión de la Dirección Atención Ciudadana (DAC)</w:t>
            </w:r>
          </w:p>
          <w:p w14:paraId="4913CC87" w14:textId="77777777" w:rsidR="00851F14" w:rsidRDefault="00851F14">
            <w:pPr>
              <w:spacing w:after="0" w:line="240" w:lineRule="auto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  <w:vAlign w:val="center"/>
          </w:tcPr>
          <w:p w14:paraId="179A37C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599D9EC" w14:textId="55154665" w:rsidR="00851F14" w:rsidRDefault="00613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hyperlink r:id="rId103" w:history="1">
              <w:r w:rsidRPr="00ED25AC">
                <w:rPr>
                  <w:rStyle w:val="Hipervnculo"/>
                  <w:b/>
                  <w:bCs/>
                  <w:sz w:val="20"/>
                  <w:szCs w:val="20"/>
                </w:rPr>
                <w:t>https://ogtic.gob.do/transparencia/estadisticas-institucionales/gestion-del-centro-de-atencion-ciudadana-cac</w:t>
              </w:r>
            </w:hyperlink>
          </w:p>
          <w:p w14:paraId="125A93E1" w14:textId="08B8ADD4" w:rsidR="00613983" w:rsidRDefault="00613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E7D643" w14:textId="472EB18B" w:rsidR="00851F14" w:rsidRDefault="00321A2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1984" w:type="dxa"/>
            <w:vAlign w:val="center"/>
          </w:tcPr>
          <w:p w14:paraId="541392A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1EEBA0C" w14:textId="77777777">
        <w:tc>
          <w:tcPr>
            <w:tcW w:w="3358" w:type="dxa"/>
            <w:vAlign w:val="center"/>
          </w:tcPr>
          <w:p w14:paraId="135D39A0" w14:textId="57BCA132" w:rsidR="00851F14" w:rsidRPr="00E04D57" w:rsidRDefault="00DA359C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Estadísticas de</w:t>
            </w:r>
            <w:r w:rsidR="00E04D57"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l</w:t>
            </w:r>
            <w:r w:rsid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os</w:t>
            </w:r>
            <w:r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Punto</w:t>
            </w:r>
            <w:r w:rsid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s</w:t>
            </w:r>
            <w:r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GOB</w:t>
            </w:r>
          </w:p>
        </w:tc>
        <w:tc>
          <w:tcPr>
            <w:tcW w:w="1321" w:type="dxa"/>
            <w:vAlign w:val="center"/>
          </w:tcPr>
          <w:p w14:paraId="7A787C8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804B271" w14:textId="74499F34" w:rsidR="00E04D57" w:rsidRDefault="00613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hyperlink r:id="rId104" w:history="1">
              <w:r w:rsidRPr="00ED25AC">
                <w:rPr>
                  <w:rStyle w:val="Hipervnculo"/>
                  <w:b/>
                  <w:bCs/>
                  <w:sz w:val="20"/>
                  <w:szCs w:val="20"/>
                </w:rPr>
                <w:t>https://ogtic.gob.do/transparencia/estadisticas-institucionales/estadisticas-del-punto-gob</w:t>
              </w:r>
            </w:hyperlink>
          </w:p>
          <w:p w14:paraId="7B4E12DE" w14:textId="24E272B0" w:rsidR="00613983" w:rsidRDefault="00613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36C7F4" w14:textId="5F609C5B" w:rsidR="00851F14" w:rsidRDefault="00321A2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1984" w:type="dxa"/>
            <w:vAlign w:val="center"/>
          </w:tcPr>
          <w:p w14:paraId="39A1DED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07B30F7" w14:textId="77777777">
        <w:tc>
          <w:tcPr>
            <w:tcW w:w="3358" w:type="dxa"/>
          </w:tcPr>
          <w:p w14:paraId="0E640CF8" w14:textId="77777777" w:rsidR="00851F14" w:rsidRDefault="00DA359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Centro de Contacto Gubernamental:</w:t>
            </w: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Esta sección les mostrara las estadísticas de nuestro Centro de </w:t>
            </w:r>
          </w:p>
          <w:p w14:paraId="2F5238D2" w14:textId="77777777" w:rsidR="00851F14" w:rsidRDefault="00DA359C">
            <w:pPr>
              <w:spacing w:after="0" w:line="240" w:lineRule="auto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>Contacto Gubernamental (CCG), donde se ejecuta el gobierno vía telefónica con las líneas: *462, 311 y 700.</w:t>
            </w:r>
          </w:p>
        </w:tc>
        <w:tc>
          <w:tcPr>
            <w:tcW w:w="1321" w:type="dxa"/>
            <w:vAlign w:val="center"/>
          </w:tcPr>
          <w:p w14:paraId="005AA90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367860E" w14:textId="4BD1A456" w:rsidR="00851F14" w:rsidRDefault="004959F5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05" w:history="1">
              <w:r w:rsidRPr="00ED25AC">
                <w:rPr>
                  <w:rStyle w:val="Hipervnculo"/>
                  <w:b/>
                  <w:sz w:val="20"/>
                  <w:szCs w:val="20"/>
                </w:rPr>
                <w:t>https://ogtic.gob.do/transparencia/estadisticas-institucionales/centro-de-contacto-gubernamental</w:t>
              </w:r>
            </w:hyperlink>
          </w:p>
          <w:p w14:paraId="2A1D496D" w14:textId="51C9C0E7" w:rsidR="004959F5" w:rsidRDefault="004959F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96B197" w14:textId="7DE91DF4" w:rsidR="00851F14" w:rsidRDefault="00321A2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1984" w:type="dxa"/>
            <w:vAlign w:val="center"/>
          </w:tcPr>
          <w:p w14:paraId="7027C34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51125A28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7EB98B47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2F2114D6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SERVICIOS AL PÚBLICO</w:t>
      </w:r>
    </w:p>
    <w:tbl>
      <w:tblPr>
        <w:tblStyle w:val="Tablaconcuadrcula"/>
        <w:tblpPr w:leftFromText="141" w:rightFromText="141" w:vertAnchor="text" w:tblpX="-431" w:tblpY="1"/>
        <w:tblOverlap w:val="never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851F14" w14:paraId="35BAB5A9" w14:textId="77777777" w:rsidTr="00F1596E">
        <w:tc>
          <w:tcPr>
            <w:tcW w:w="3358" w:type="dxa"/>
            <w:shd w:val="clear" w:color="auto" w:fill="1F497D" w:themeFill="text2"/>
          </w:tcPr>
          <w:p w14:paraId="23291AE7" w14:textId="77777777" w:rsidR="00851F14" w:rsidRDefault="00DA359C" w:rsidP="00F1596E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AF9DC7E" w14:textId="77777777" w:rsidR="00851F14" w:rsidRDefault="00DA359C" w:rsidP="00F1596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E8CC00A" w14:textId="77777777" w:rsidR="00851F14" w:rsidRDefault="00DA359C" w:rsidP="00F1596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8B0199F" w14:textId="77777777" w:rsidR="00851F14" w:rsidRDefault="00DA359C" w:rsidP="00F1596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76D3C85E" w14:textId="77777777" w:rsidR="00851F14" w:rsidRDefault="00DA359C" w:rsidP="00F1596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1F9F5DC" w14:textId="77777777" w:rsidTr="00F1596E">
        <w:tc>
          <w:tcPr>
            <w:tcW w:w="3358" w:type="dxa"/>
          </w:tcPr>
          <w:p w14:paraId="56D7E371" w14:textId="77777777" w:rsidR="00851F14" w:rsidRDefault="00DA359C" w:rsidP="00F1596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  <w:vAlign w:val="center"/>
          </w:tcPr>
          <w:p w14:paraId="333D5818" w14:textId="77777777" w:rsidR="00851F14" w:rsidRDefault="00DA359C" w:rsidP="00F1596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1471F145" w14:textId="58AED167" w:rsidR="00851F14" w:rsidRDefault="00405648" w:rsidP="00F159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06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https://ogtic-sdd-41db1-dev.plantilla-ssd.ogtic.gob.do/categoria/servicios</w:t>
              </w:r>
            </w:hyperlink>
          </w:p>
          <w:p w14:paraId="0B0AA594" w14:textId="4B50F1CA" w:rsidR="00405648" w:rsidRDefault="00405648" w:rsidP="00F159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7ECC8C" w14:textId="77777777" w:rsidR="00851F14" w:rsidRDefault="00DA359C" w:rsidP="00F159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4579F006" w14:textId="77777777" w:rsidR="00851F14" w:rsidRDefault="00DA359C" w:rsidP="00F1596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9122B" w14:paraId="6CE59945" w14:textId="77777777" w:rsidTr="00F1596E">
        <w:tc>
          <w:tcPr>
            <w:tcW w:w="3358" w:type="dxa"/>
          </w:tcPr>
          <w:p w14:paraId="10638809" w14:textId="49794BEE" w:rsidR="0059122B" w:rsidRDefault="00A851C3" w:rsidP="00F1596E">
            <w:pPr>
              <w:spacing w:after="0" w:line="240" w:lineRule="auto"/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>C</w:t>
            </w:r>
            <w:r w:rsidR="008B4FE8"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>a</w:t>
            </w:r>
            <w:r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>rta</w:t>
            </w:r>
            <w:r w:rsidR="008B4FE8"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 xml:space="preserve"> C</w:t>
            </w:r>
            <w:r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>ompromiso</w:t>
            </w:r>
            <w:r w:rsidR="008B4FE8"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 xml:space="preserve">: </w:t>
            </w:r>
            <w:r w:rsidR="008B4FE8" w:rsidRPr="008B4FE8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A través de nuestra Carta Compromiso  informamos sobre los servicios que gestionamos y ofrecemos, cómo acceder y obtener esos servicios y los compromisos de calidad establecidos para su prestación.</w:t>
            </w:r>
          </w:p>
        </w:tc>
        <w:tc>
          <w:tcPr>
            <w:tcW w:w="1321" w:type="dxa"/>
            <w:vAlign w:val="center"/>
          </w:tcPr>
          <w:p w14:paraId="55668A66" w14:textId="63C39D5F" w:rsidR="0059122B" w:rsidRDefault="008E30CC" w:rsidP="00F1596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5C24194" w14:textId="1AC06CBF" w:rsidR="0059122B" w:rsidRDefault="00481E2B" w:rsidP="00F159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07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https://ogtic.gob.do/transparencia/informacion-basica-sobre-servicios-publicos/carta-compromiso-al-ciudadano/2024-2</w:t>
              </w:r>
            </w:hyperlink>
          </w:p>
          <w:p w14:paraId="59D84FAF" w14:textId="1EB80DCE" w:rsidR="00481E2B" w:rsidRDefault="00481E2B" w:rsidP="00F159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75C43D" w14:textId="102BB995" w:rsidR="0059122B" w:rsidRDefault="001661F4" w:rsidP="00F1596E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 2024</w:t>
            </w:r>
          </w:p>
        </w:tc>
        <w:tc>
          <w:tcPr>
            <w:tcW w:w="1984" w:type="dxa"/>
            <w:vAlign w:val="center"/>
          </w:tcPr>
          <w:p w14:paraId="72F645ED" w14:textId="2AB6F925" w:rsidR="0059122B" w:rsidRDefault="001661F4" w:rsidP="00F1596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3B28116" w14:textId="77777777" w:rsidR="0058504D" w:rsidRDefault="0058504D">
      <w:r>
        <w:br w:type="page"/>
      </w:r>
    </w:p>
    <w:p w14:paraId="3E0806AB" w14:textId="265649E0" w:rsidR="00851F14" w:rsidRDefault="00F159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textWrapping" w:clear="all"/>
      </w:r>
    </w:p>
    <w:p w14:paraId="54F4A8B5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48F918BF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ACCESO AL PORTAL DE 311 SOBRE QUEJAS, RECLAMACIONES, SUGERENCIAS Y DENUNCIAS</w:t>
      </w:r>
    </w:p>
    <w:p w14:paraId="17372DEF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851F14" w14:paraId="6BC6F01C" w14:textId="77777777">
        <w:tc>
          <w:tcPr>
            <w:tcW w:w="3358" w:type="dxa"/>
            <w:shd w:val="clear" w:color="auto" w:fill="1F497D" w:themeFill="text2"/>
          </w:tcPr>
          <w:p w14:paraId="3AE9D56F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7ADD239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266B8D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9CCD0D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21739FD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20A681A" w14:textId="77777777">
        <w:tc>
          <w:tcPr>
            <w:tcW w:w="3358" w:type="dxa"/>
          </w:tcPr>
          <w:p w14:paraId="49F6648C" w14:textId="4B6207A9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Acceso al Portal de 311</w:t>
            </w:r>
            <w:r>
              <w:rPr>
                <w:sz w:val="20"/>
                <w:szCs w:val="20"/>
              </w:rPr>
              <w:t xml:space="preserve"> sobre quejas, reclamaciones </w:t>
            </w:r>
            <w:r w:rsidR="00734C99">
              <w:rPr>
                <w:sz w:val="20"/>
                <w:szCs w:val="20"/>
              </w:rPr>
              <w:t>y sugerencias</w:t>
            </w:r>
          </w:p>
        </w:tc>
        <w:tc>
          <w:tcPr>
            <w:tcW w:w="1321" w:type="dxa"/>
            <w:vAlign w:val="center"/>
          </w:tcPr>
          <w:p w14:paraId="0C7C2ACD" w14:textId="77777777" w:rsidR="00851F14" w:rsidRDefault="00DA35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Link  </w:t>
            </w:r>
          </w:p>
        </w:tc>
        <w:tc>
          <w:tcPr>
            <w:tcW w:w="5670" w:type="dxa"/>
            <w:vAlign w:val="center"/>
          </w:tcPr>
          <w:p w14:paraId="30E60A8C" w14:textId="46DA797D" w:rsidR="00851F14" w:rsidRDefault="001911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08" w:history="1">
              <w:r w:rsidRPr="00ED25AC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  <w:p w14:paraId="399D3D5B" w14:textId="147B3C87" w:rsidR="0019111F" w:rsidRDefault="001911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47A4C6" w14:textId="77777777" w:rsidR="00851F14" w:rsidRDefault="00DA359C">
            <w:pPr>
              <w:spacing w:after="0" w:line="240" w:lineRule="auto"/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37891C2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51F14" w14:paraId="68683B0D" w14:textId="77777777" w:rsidTr="00734C99">
        <w:trPr>
          <w:trHeight w:val="70"/>
        </w:trPr>
        <w:tc>
          <w:tcPr>
            <w:tcW w:w="3358" w:type="dxa"/>
            <w:vAlign w:val="center"/>
          </w:tcPr>
          <w:p w14:paraId="0448760E" w14:textId="77777777" w:rsidR="00851F14" w:rsidRDefault="00DA359C" w:rsidP="00734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Estadísticas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quejas, reclamaciones y sugerencias.</w:t>
            </w:r>
          </w:p>
        </w:tc>
        <w:tc>
          <w:tcPr>
            <w:tcW w:w="1321" w:type="dxa"/>
            <w:vAlign w:val="center"/>
          </w:tcPr>
          <w:p w14:paraId="6AE5AAEF" w14:textId="77777777" w:rsidR="00851F14" w:rsidRDefault="00DA35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F11A610" w14:textId="534C3C22" w:rsidR="00851F14" w:rsidRDefault="00734C99" w:rsidP="00DA216F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9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https://ogtic.gob.do/transparencia/acceso-y-registro-al-portal-311-sobre-quejas-reclamaciones-sugerencias-y-denuncias/estadisticas-trimestrales-de-las-quejas-reclamaciones-y-sugerencias-recibidas-a-traves-de-311</w:t>
              </w:r>
            </w:hyperlink>
          </w:p>
          <w:p w14:paraId="0BE3D978" w14:textId="4DA4B1E6" w:rsidR="00734C99" w:rsidRDefault="00734C99" w:rsidP="00DA216F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3F1A814C" w14:textId="15DC9739" w:rsidR="00851F14" w:rsidRDefault="007849F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Diciembre</w:t>
            </w:r>
            <w:r w:rsidR="00321A2D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097" w:type="dxa"/>
            <w:vAlign w:val="center"/>
          </w:tcPr>
          <w:p w14:paraId="76DF1CF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1AE4874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2159C623" w14:textId="04543A34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851F14" w14:paraId="54FC5B7D" w14:textId="77777777">
        <w:tc>
          <w:tcPr>
            <w:tcW w:w="3358" w:type="dxa"/>
            <w:shd w:val="clear" w:color="auto" w:fill="1F497D" w:themeFill="text2"/>
          </w:tcPr>
          <w:p w14:paraId="0C12DF4C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B0D0B0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E6CC9A8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E81222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B06F545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006DF0CF" w14:textId="77777777">
        <w:tc>
          <w:tcPr>
            <w:tcW w:w="3358" w:type="dxa"/>
          </w:tcPr>
          <w:p w14:paraId="704EBB53" w14:textId="77777777" w:rsidR="00851F14" w:rsidRDefault="00DA359C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bookmarkStart w:id="2" w:name="_Hlk78896257"/>
            <w:r>
              <w:rPr>
                <w:sz w:val="20"/>
                <w:szCs w:val="20"/>
              </w:rPr>
              <w:t>Declaraciones Juradas de Patrimonio 2020-2024</w:t>
            </w:r>
          </w:p>
        </w:tc>
        <w:tc>
          <w:tcPr>
            <w:tcW w:w="1321" w:type="dxa"/>
            <w:vAlign w:val="center"/>
          </w:tcPr>
          <w:p w14:paraId="1775551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80A3CD2" w14:textId="5D8D2379" w:rsidR="00851F14" w:rsidRDefault="00412A69" w:rsidP="00792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10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https://ogtic.gob.do/transparencia/declaraciones-juradas-de-patrimonio-djp</w:t>
              </w:r>
            </w:hyperlink>
          </w:p>
          <w:p w14:paraId="509EAF0B" w14:textId="7C342D6F" w:rsidR="00412A69" w:rsidRDefault="00412A69" w:rsidP="00792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AE1861" w14:textId="04DD5B6B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202</w:t>
            </w:r>
            <w:r w:rsidR="00AB2606">
              <w:rPr>
                <w:b/>
                <w:lang w:val="es-ES"/>
              </w:rPr>
              <w:t>3</w:t>
            </w:r>
          </w:p>
        </w:tc>
        <w:tc>
          <w:tcPr>
            <w:tcW w:w="2097" w:type="dxa"/>
            <w:vAlign w:val="center"/>
          </w:tcPr>
          <w:p w14:paraId="1BEA23D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bookmarkEnd w:id="2"/>
      <w:tr w:rsidR="00851F14" w14:paraId="1A627454" w14:textId="77777777">
        <w:tc>
          <w:tcPr>
            <w:tcW w:w="3358" w:type="dxa"/>
          </w:tcPr>
          <w:p w14:paraId="14BBF8CA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Histórico Declaración Jurada de Patrimonio: </w:t>
            </w:r>
            <w:r>
              <w:rPr>
                <w:sz w:val="20"/>
                <w:szCs w:val="20"/>
              </w:rPr>
              <w:t>Este apartado contiene las declaraciones juradas de la administración 2012-2020</w:t>
            </w:r>
          </w:p>
        </w:tc>
        <w:tc>
          <w:tcPr>
            <w:tcW w:w="1321" w:type="dxa"/>
            <w:vAlign w:val="center"/>
          </w:tcPr>
          <w:p w14:paraId="0A440AB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D5ADF0D" w14:textId="21F3470F" w:rsidR="00851F14" w:rsidRDefault="00EF3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11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https://ogtic.gob.do/transparencia/declaraciones-juradas-de-patrimonio-djp/historico-declaracion-jurada-de-patrimonio</w:t>
              </w:r>
            </w:hyperlink>
          </w:p>
          <w:p w14:paraId="350786B9" w14:textId="65961807" w:rsidR="00EF3906" w:rsidRDefault="00EF3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C83D99" w14:textId="10C7F125" w:rsidR="00851F14" w:rsidRDefault="00DA359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2020</w:t>
            </w:r>
            <w:r w:rsidR="002644A2">
              <w:rPr>
                <w:b/>
                <w:bCs/>
                <w:lang w:val="es-ES"/>
              </w:rPr>
              <w:t>-2023</w:t>
            </w:r>
          </w:p>
        </w:tc>
        <w:tc>
          <w:tcPr>
            <w:tcW w:w="2097" w:type="dxa"/>
            <w:vAlign w:val="center"/>
          </w:tcPr>
          <w:p w14:paraId="28F000F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E157782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25682FA0" w14:textId="2F564582" w:rsidR="00EE7580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486A5E7A" w14:textId="7777777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324CF76B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4DBC9B5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79F24ED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F58824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518A79A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0589C4A" w14:textId="77777777">
        <w:tc>
          <w:tcPr>
            <w:tcW w:w="3261" w:type="dxa"/>
          </w:tcPr>
          <w:p w14:paraId="33B7417E" w14:textId="72F78654" w:rsidR="00851F14" w:rsidRDefault="00DA35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hyperlink r:id="rId112" w:tooltip="Presupuesto aprobado del año" w:history="1">
              <w:r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  <w:r w:rsidR="00E623B5">
              <w:t>:</w:t>
            </w:r>
            <w:r w:rsidR="00BE7EFF"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Esta sección muestra el presupuesto </w:t>
            </w:r>
            <w:r w:rsidR="00E623B5">
              <w:rPr>
                <w:sz w:val="20"/>
                <w:szCs w:val="20"/>
                <w:shd w:val="clear" w:color="auto" w:fill="FFFFFF"/>
              </w:rPr>
              <w:t xml:space="preserve">del año </w:t>
            </w:r>
            <w:r>
              <w:rPr>
                <w:sz w:val="20"/>
                <w:szCs w:val="20"/>
                <w:shd w:val="clear" w:color="auto" w:fill="FFFFFF"/>
              </w:rPr>
              <w:t>asignado a OGTIC</w:t>
            </w:r>
            <w:r w:rsidR="002C026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5052B">
              <w:rPr>
                <w:sz w:val="20"/>
                <w:szCs w:val="20"/>
                <w:shd w:val="clear" w:color="auto" w:fill="FFFFFF"/>
              </w:rPr>
              <w:t>y el presupuesto de Gastos</w:t>
            </w:r>
            <w:r w:rsidR="00DB0984">
              <w:rPr>
                <w:sz w:val="20"/>
                <w:szCs w:val="20"/>
                <w:shd w:val="clear" w:color="auto" w:fill="FFFFFF"/>
              </w:rPr>
              <w:t xml:space="preserve"> mensuales </w:t>
            </w:r>
            <w:r w:rsidR="0075052B">
              <w:rPr>
                <w:sz w:val="20"/>
                <w:szCs w:val="20"/>
                <w:shd w:val="clear" w:color="auto" w:fill="FFFFFF"/>
              </w:rPr>
              <w:t xml:space="preserve"> y Aplicaciones financieras</w:t>
            </w:r>
          </w:p>
        </w:tc>
        <w:tc>
          <w:tcPr>
            <w:tcW w:w="1418" w:type="dxa"/>
            <w:vAlign w:val="center"/>
          </w:tcPr>
          <w:p w14:paraId="18584A14" w14:textId="4386A9F1" w:rsidR="00851F14" w:rsidRDefault="00983F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Excel y PDF</w:t>
            </w:r>
          </w:p>
        </w:tc>
        <w:tc>
          <w:tcPr>
            <w:tcW w:w="5670" w:type="dxa"/>
            <w:vAlign w:val="center"/>
          </w:tcPr>
          <w:p w14:paraId="1F28D7D7" w14:textId="6E934205" w:rsidR="002C0265" w:rsidRDefault="0079135A">
            <w:pPr>
              <w:spacing w:after="0" w:line="240" w:lineRule="auto"/>
              <w:rPr>
                <w:sz w:val="20"/>
                <w:szCs w:val="20"/>
              </w:rPr>
            </w:pPr>
            <w:hyperlink r:id="rId113" w:history="1">
              <w:r w:rsidRPr="00C22A22">
                <w:rPr>
                  <w:rStyle w:val="Hipervnculo"/>
                  <w:sz w:val="20"/>
                  <w:szCs w:val="20"/>
                </w:rPr>
                <w:t>https://ogtic.gob.do/transparencia/presupuesto/presupuesto-aprobado/presupuesto-aprobado-2025</w:t>
              </w:r>
            </w:hyperlink>
          </w:p>
          <w:p w14:paraId="0E1EA9CD" w14:textId="21339463" w:rsidR="0079135A" w:rsidRDefault="007913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64CA5B" w14:textId="0A018C8A" w:rsidR="00851F14" w:rsidRDefault="00034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023F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202</w:t>
            </w:r>
            <w:r w:rsidR="009E7401">
              <w:rPr>
                <w:b/>
                <w:bCs/>
                <w:lang w:val="en-US"/>
              </w:rPr>
              <w:t>5</w:t>
            </w:r>
          </w:p>
        </w:tc>
        <w:tc>
          <w:tcPr>
            <w:tcW w:w="2097" w:type="dxa"/>
            <w:vAlign w:val="center"/>
          </w:tcPr>
          <w:p w14:paraId="3AB3D75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6BC337A" w14:textId="77777777">
        <w:tc>
          <w:tcPr>
            <w:tcW w:w="3261" w:type="dxa"/>
          </w:tcPr>
          <w:p w14:paraId="02709682" w14:textId="77777777" w:rsidR="00851F14" w:rsidRDefault="00DA35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hyperlink r:id="rId114" w:tooltip="Ejecución del presupuesto" w:history="1">
              <w:r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: </w:t>
            </w:r>
            <w:r>
              <w:rPr>
                <w:sz w:val="20"/>
                <w:szCs w:val="20"/>
                <w:shd w:val="clear" w:color="auto" w:fill="FFFFFF"/>
              </w:rPr>
              <w:t>Esta sección muestra la ejecución del presupuesto asignado a OGTIC</w:t>
            </w:r>
          </w:p>
        </w:tc>
        <w:tc>
          <w:tcPr>
            <w:tcW w:w="1418" w:type="dxa"/>
            <w:vAlign w:val="center"/>
          </w:tcPr>
          <w:p w14:paraId="344AA19D" w14:textId="4FB0FE7F" w:rsidR="00851F14" w:rsidRDefault="00983F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 y PDF</w:t>
            </w:r>
          </w:p>
        </w:tc>
        <w:tc>
          <w:tcPr>
            <w:tcW w:w="5670" w:type="dxa"/>
            <w:vAlign w:val="center"/>
          </w:tcPr>
          <w:p w14:paraId="0912FC36" w14:textId="60582658" w:rsidR="0077239D" w:rsidRDefault="00043D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15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https://ogtic.gob.do/transparencia/presupuesto/ejecucion-del-presupuesto/ejecucion-presupuestaria-2025</w:t>
              </w:r>
            </w:hyperlink>
          </w:p>
          <w:p w14:paraId="2E26DA35" w14:textId="13920C81" w:rsidR="00043D45" w:rsidRDefault="00043D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8DE964" w14:textId="72FD90A5" w:rsidR="00851F14" w:rsidRDefault="00321A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163F556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76BE8" w14:paraId="716A9F2E" w14:textId="77777777">
        <w:tc>
          <w:tcPr>
            <w:tcW w:w="3261" w:type="dxa"/>
          </w:tcPr>
          <w:p w14:paraId="3FC8B042" w14:textId="77777777" w:rsidR="00792967" w:rsidRDefault="00792967">
            <w:pPr>
              <w:spacing w:after="0" w:line="240" w:lineRule="auto"/>
            </w:pPr>
          </w:p>
          <w:p w14:paraId="25A32539" w14:textId="1EF1DD6F" w:rsidR="00676BE8" w:rsidRDefault="00B114F0">
            <w:pPr>
              <w:spacing w:after="0" w:line="240" w:lineRule="auto"/>
            </w:pPr>
            <w:r>
              <w:t>Informes Físicos Financieros</w:t>
            </w:r>
          </w:p>
        </w:tc>
        <w:tc>
          <w:tcPr>
            <w:tcW w:w="1418" w:type="dxa"/>
            <w:vAlign w:val="center"/>
          </w:tcPr>
          <w:p w14:paraId="7ED7B147" w14:textId="62A89F73" w:rsidR="00676BE8" w:rsidRDefault="00B114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 y PDF</w:t>
            </w:r>
          </w:p>
        </w:tc>
        <w:tc>
          <w:tcPr>
            <w:tcW w:w="5670" w:type="dxa"/>
            <w:vAlign w:val="center"/>
          </w:tcPr>
          <w:p w14:paraId="33B8EC20" w14:textId="490DC2ED" w:rsidR="00397420" w:rsidRDefault="00397420" w:rsidP="00E859F0">
            <w:pPr>
              <w:spacing w:after="0" w:line="240" w:lineRule="auto"/>
            </w:pPr>
            <w:hyperlink r:id="rId116" w:history="1">
              <w:r w:rsidRPr="00C22A22">
                <w:rPr>
                  <w:rStyle w:val="Hipervnculo"/>
                </w:rPr>
                <w:t>https://ogtic.gob.do/transparencia/presupuesto/ejecucion-del-presupuesto/informe-fisico-financiero-entregado-a-digepres/informes-fisicos-financieros-entregado-a-digepres-2025</w:t>
              </w:r>
            </w:hyperlink>
            <w:r>
              <w:t>.</w:t>
            </w:r>
          </w:p>
        </w:tc>
        <w:tc>
          <w:tcPr>
            <w:tcW w:w="1843" w:type="dxa"/>
            <w:vAlign w:val="center"/>
          </w:tcPr>
          <w:p w14:paraId="584760DD" w14:textId="0A306F20" w:rsidR="00676BE8" w:rsidRDefault="00021B4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 w:rsidR="00321A2D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2097" w:type="dxa"/>
            <w:vAlign w:val="center"/>
          </w:tcPr>
          <w:p w14:paraId="455BE4F0" w14:textId="0E0A9ABA" w:rsidR="00676BE8" w:rsidRDefault="00E8513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EE27D4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30A4678F" w14:textId="77777777" w:rsidR="00397420" w:rsidRDefault="003974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D7AD6F8" w14:textId="391689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550F738D" w14:textId="77777777">
        <w:tc>
          <w:tcPr>
            <w:tcW w:w="3261" w:type="dxa"/>
            <w:shd w:val="clear" w:color="auto" w:fill="1F497D" w:themeFill="text2"/>
          </w:tcPr>
          <w:p w14:paraId="5C95B199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5CB1BB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BF2185D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19D712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00A453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F7FA3E0" w14:textId="77777777">
        <w:trPr>
          <w:trHeight w:val="569"/>
        </w:trPr>
        <w:tc>
          <w:tcPr>
            <w:tcW w:w="3261" w:type="dxa"/>
          </w:tcPr>
          <w:p w14:paraId="4CD0D731" w14:textId="1DF20B85" w:rsidR="00851F14" w:rsidRDefault="00DA35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Enlace al Portal Concursa del MAP</w:t>
            </w:r>
            <w:r>
              <w:t xml:space="preserve">: </w:t>
            </w:r>
            <w:r>
              <w:rPr>
                <w:sz w:val="20"/>
                <w:szCs w:val="20"/>
                <w:shd w:val="clear" w:color="auto" w:fill="FFFFFF"/>
              </w:rPr>
              <w:t>A través del link , los ciudadanos que no pertenecen a la administración pública y los servidores públicos podrán accesar al Portal Concursos Públicos</w:t>
            </w:r>
            <w:r w:rsidR="00463A06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2DC4D0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431DDF18" w14:textId="568F463E" w:rsidR="00854805" w:rsidRDefault="00B62C0F" w:rsidP="001F2C6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C0F">
              <w:rPr>
                <w:sz w:val="20"/>
                <w:szCs w:val="20"/>
              </w:rPr>
              <w:t>https://map.gob.do/Concursa/</w:t>
            </w:r>
          </w:p>
        </w:tc>
        <w:tc>
          <w:tcPr>
            <w:tcW w:w="1843" w:type="dxa"/>
            <w:vAlign w:val="center"/>
          </w:tcPr>
          <w:p w14:paraId="6C0482D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041B89BC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A9E656A" w14:textId="77777777">
        <w:trPr>
          <w:trHeight w:val="569"/>
        </w:trPr>
        <w:tc>
          <w:tcPr>
            <w:tcW w:w="3261" w:type="dxa"/>
            <w:vAlign w:val="center"/>
          </w:tcPr>
          <w:p w14:paraId="4EBE9327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Nómina de empleados</w:t>
            </w:r>
          </w:p>
        </w:tc>
        <w:tc>
          <w:tcPr>
            <w:tcW w:w="1418" w:type="dxa"/>
            <w:vAlign w:val="center"/>
          </w:tcPr>
          <w:p w14:paraId="002023A7" w14:textId="77C5D4D4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B67E9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7F0B65EB" w14:textId="48C11BA1" w:rsidR="00C92DE1" w:rsidRDefault="00CD186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CD1867">
              <w:rPr>
                <w:sz w:val="20"/>
                <w:szCs w:val="20"/>
              </w:rPr>
              <w:t>https://ogtic.gob.do/transparencia/recursos-humanos/nomina</w:t>
            </w:r>
          </w:p>
        </w:tc>
        <w:tc>
          <w:tcPr>
            <w:tcW w:w="1843" w:type="dxa"/>
            <w:vAlign w:val="center"/>
          </w:tcPr>
          <w:p w14:paraId="7351D3E4" w14:textId="2DE23BB1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253AC4D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1394BF7" w14:textId="77777777">
        <w:trPr>
          <w:trHeight w:val="593"/>
        </w:trPr>
        <w:tc>
          <w:tcPr>
            <w:tcW w:w="3261" w:type="dxa"/>
            <w:vAlign w:val="center"/>
          </w:tcPr>
          <w:p w14:paraId="09A57046" w14:textId="77777777" w:rsidR="00851F14" w:rsidRDefault="00DA35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jubilaciones, pensiones y retiros</w:t>
            </w:r>
          </w:p>
        </w:tc>
        <w:tc>
          <w:tcPr>
            <w:tcW w:w="1418" w:type="dxa"/>
            <w:vAlign w:val="center"/>
          </w:tcPr>
          <w:p w14:paraId="2AD0DBF6" w14:textId="0F65481F" w:rsidR="00851F14" w:rsidRDefault="00B67E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4D58718E" w14:textId="18DD297E" w:rsidR="00AB7941" w:rsidRDefault="00226FF0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17" w:history="1">
              <w:r w:rsidRPr="00C22A22">
                <w:rPr>
                  <w:rStyle w:val="Hipervnculo"/>
                  <w:sz w:val="20"/>
                  <w:szCs w:val="20"/>
                </w:rPr>
                <w:t>https://ogtic.gob.do/transparencia/recursos-humanos/jubilaciones-pensiones-y-retiros</w:t>
              </w:r>
            </w:hyperlink>
          </w:p>
          <w:p w14:paraId="10D11E40" w14:textId="19606B9E" w:rsidR="00226FF0" w:rsidRDefault="00226FF0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8232C0" w14:textId="5E2933C8" w:rsidR="00851F14" w:rsidRDefault="00321A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3AE1BDC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E23F4B6" w14:textId="77777777" w:rsidR="00851F14" w:rsidRDefault="00851F14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6FA384" w14:textId="77777777" w:rsidR="00851F14" w:rsidRDefault="00DA359C">
      <w:pPr>
        <w:spacing w:after="0" w:line="240" w:lineRule="auto"/>
        <w:rPr>
          <w:b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126"/>
      </w:tblGrid>
      <w:tr w:rsidR="00851F14" w14:paraId="76988B5F" w14:textId="7777777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19E0C32E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AC6AB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7874DC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CC0AD1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126" w:type="dxa"/>
            <w:shd w:val="clear" w:color="auto" w:fill="1F497D" w:themeFill="text2"/>
          </w:tcPr>
          <w:p w14:paraId="46BDB369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065463DD" w14:textId="77777777">
        <w:tc>
          <w:tcPr>
            <w:tcW w:w="3261" w:type="dxa"/>
          </w:tcPr>
          <w:p w14:paraId="5527BF9C" w14:textId="77777777" w:rsidR="00851F14" w:rsidRDefault="00DA359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hyperlink r:id="rId118" w:tooltip="Beneficiarios de programas asistenciales" w:history="1">
              <w:r>
                <w:rPr>
                  <w:rStyle w:val="Hipervnculo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>
              <w:rPr>
                <w:rStyle w:val="Hipervnculo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0EEA68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2F18E64" w14:textId="445BD232" w:rsidR="00727F58" w:rsidRDefault="00E401D1" w:rsidP="00817A50">
            <w:pPr>
              <w:shd w:val="clear" w:color="auto" w:fill="FFFFFF" w:themeFill="background1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9" w:history="1">
              <w:r w:rsidRPr="00C22A22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https://ogtic.gob.do/transparencia/beneficiarios-de-asistencia-social</w:t>
              </w:r>
            </w:hyperlink>
          </w:p>
          <w:p w14:paraId="0E766CBF" w14:textId="61598C4D" w:rsidR="00E401D1" w:rsidRDefault="00E401D1" w:rsidP="00817A50">
            <w:pPr>
              <w:shd w:val="clear" w:color="auto" w:fill="FFFFFF" w:themeFill="background1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3692C2" w14:textId="3A479568" w:rsidR="00851F14" w:rsidRDefault="00321A2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78A8FF3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E87B846" w14:textId="77777777" w:rsidR="00851F14" w:rsidRDefault="00851F14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EC5796A" w14:textId="77777777" w:rsidR="00226FF0" w:rsidRDefault="00226FF0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br w:type="page"/>
      </w:r>
    </w:p>
    <w:p w14:paraId="31A3252F" w14:textId="0C471A37" w:rsidR="00851F14" w:rsidRDefault="00DA359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COMPRAS Y CONTRATACIONES </w:t>
      </w:r>
    </w:p>
    <w:p w14:paraId="7354935E" w14:textId="77777777" w:rsidR="00031B21" w:rsidRDefault="00031B21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3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124"/>
      </w:tblGrid>
      <w:tr w:rsidR="00851F14" w14:paraId="71F393D8" w14:textId="77777777">
        <w:tc>
          <w:tcPr>
            <w:tcW w:w="3261" w:type="dxa"/>
            <w:shd w:val="clear" w:color="auto" w:fill="1F497D" w:themeFill="text2"/>
          </w:tcPr>
          <w:p w14:paraId="5AD6528A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B29697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EC1268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2EFA00C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124" w:type="dxa"/>
            <w:shd w:val="clear" w:color="auto" w:fill="1F497D" w:themeFill="text2"/>
          </w:tcPr>
          <w:p w14:paraId="7DDBBD21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183F8B2C" w14:textId="77777777">
        <w:tc>
          <w:tcPr>
            <w:tcW w:w="3261" w:type="dxa"/>
            <w:vAlign w:val="center"/>
          </w:tcPr>
          <w:p w14:paraId="287BC539" w14:textId="77777777" w:rsidR="00851F14" w:rsidRDefault="00DA359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apple-converted-space"/>
                <w:b/>
                <w:color w:val="333333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  <w:vAlign w:val="center"/>
          </w:tcPr>
          <w:p w14:paraId="2F49EA0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18413F4F" w14:textId="20CE2876" w:rsidR="00265C3A" w:rsidRDefault="00D90825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20" w:history="1">
              <w:r w:rsidRPr="00C22A22">
                <w:rPr>
                  <w:rStyle w:val="Hipervnculo"/>
                  <w:sz w:val="20"/>
                  <w:szCs w:val="20"/>
                </w:rPr>
                <w:t>https://ogtic.gob.do/transparencia/compras-y-contrataciones-publicas/como-registrarse-como-proveedor-del-estado</w:t>
              </w:r>
            </w:hyperlink>
          </w:p>
          <w:p w14:paraId="41A32173" w14:textId="26A4B14F" w:rsidR="00D90825" w:rsidRDefault="00D90825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4700A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124" w:type="dxa"/>
            <w:vAlign w:val="center"/>
          </w:tcPr>
          <w:p w14:paraId="00F0281D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C54B407" w14:textId="77777777">
        <w:tc>
          <w:tcPr>
            <w:tcW w:w="3261" w:type="dxa"/>
            <w:vAlign w:val="center"/>
          </w:tcPr>
          <w:p w14:paraId="58CAD806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78CE36A1" w14:textId="77777777" w:rsidR="00851F14" w:rsidRDefault="00851F14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12BBEC" w14:textId="5BB0E166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9690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61220A2F" w14:textId="0B9709D8" w:rsidR="006A0225" w:rsidRDefault="003413E3">
            <w:pPr>
              <w:shd w:val="clear" w:color="auto" w:fill="FFFFFF"/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121" w:history="1">
              <w:r w:rsidRPr="00C22A22">
                <w:rPr>
                  <w:rStyle w:val="Hipervnculo"/>
                </w:rPr>
                <w:t>https://ogtic.gob.do/transparencia/compras-y-contrataciones-publicas/plan-anual-de-compras-y-contrataciones</w:t>
              </w:r>
            </w:hyperlink>
            <w:r>
              <w:rPr>
                <w:rStyle w:val="Hipervnculo"/>
                <w:color w:val="auto"/>
                <w:u w:val="none"/>
              </w:rPr>
              <w:t>.</w:t>
            </w:r>
          </w:p>
          <w:p w14:paraId="3AAF59EE" w14:textId="77777777" w:rsidR="003413E3" w:rsidRDefault="003413E3">
            <w:pPr>
              <w:shd w:val="clear" w:color="auto" w:fill="FFFFFF"/>
              <w:spacing w:after="0" w:line="240" w:lineRule="auto"/>
              <w:rPr>
                <w:rStyle w:val="Hipervnculo"/>
                <w:color w:val="auto"/>
                <w:u w:val="none"/>
              </w:rPr>
            </w:pPr>
          </w:p>
          <w:p w14:paraId="5BC002E8" w14:textId="198CD826" w:rsidR="003413E3" w:rsidRPr="002E6078" w:rsidRDefault="003413E3">
            <w:pPr>
              <w:shd w:val="clear" w:color="auto" w:fill="FFFFFF"/>
              <w:spacing w:after="0" w:line="240" w:lineRule="auto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703C64A1" w14:textId="3D330A4C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202</w:t>
            </w:r>
            <w:r w:rsidR="00FD5AB1">
              <w:rPr>
                <w:b/>
                <w:lang w:val="es-ES"/>
              </w:rPr>
              <w:t>5</w:t>
            </w:r>
          </w:p>
        </w:tc>
        <w:tc>
          <w:tcPr>
            <w:tcW w:w="2124" w:type="dxa"/>
            <w:vAlign w:val="center"/>
          </w:tcPr>
          <w:p w14:paraId="57ED795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6EED434" w14:textId="77777777">
        <w:tc>
          <w:tcPr>
            <w:tcW w:w="3261" w:type="dxa"/>
            <w:vAlign w:val="center"/>
          </w:tcPr>
          <w:p w14:paraId="688B5DF0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Licitaciones públicas nacional e internacional</w:t>
            </w:r>
          </w:p>
          <w:p w14:paraId="459FA185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1804434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656BA73" w14:textId="60983E22" w:rsidR="00851F14" w:rsidRDefault="00D84F35">
            <w:pPr>
              <w:shd w:val="clear" w:color="auto" w:fill="FFFFFF"/>
              <w:spacing w:after="0" w:line="240" w:lineRule="auto"/>
            </w:pPr>
            <w:hyperlink r:id="rId122" w:history="1">
              <w:r w:rsidRPr="00C22A22">
                <w:rPr>
                  <w:rStyle w:val="Hipervnculo"/>
                </w:rPr>
                <w:t>https://ogtic.gob.do/transparencia/compras-y-contrataciones-publicas/licitaciones-publicas-nacional-e-internacional</w:t>
              </w:r>
            </w:hyperlink>
            <w:r>
              <w:t>.</w:t>
            </w:r>
          </w:p>
          <w:p w14:paraId="7696046F" w14:textId="538602B1" w:rsidR="00D84F35" w:rsidRDefault="00D84F35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74350A03" w14:textId="701A189C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124" w:type="dxa"/>
            <w:vAlign w:val="center"/>
          </w:tcPr>
          <w:p w14:paraId="31CE005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2D9AF3F" w14:textId="77777777">
        <w:tc>
          <w:tcPr>
            <w:tcW w:w="3261" w:type="dxa"/>
            <w:vAlign w:val="center"/>
          </w:tcPr>
          <w:p w14:paraId="534FB23F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Licitaciones restringidas</w:t>
            </w:r>
          </w:p>
        </w:tc>
        <w:tc>
          <w:tcPr>
            <w:tcW w:w="1418" w:type="dxa"/>
            <w:vAlign w:val="center"/>
          </w:tcPr>
          <w:p w14:paraId="3375EF2F" w14:textId="24CB4789" w:rsidR="00851F14" w:rsidRDefault="00F969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5BE7184" w14:textId="2FB54E86" w:rsidR="00851F14" w:rsidRDefault="00F133E4">
            <w:pPr>
              <w:shd w:val="clear" w:color="auto" w:fill="FFFFFF" w:themeFill="background1"/>
              <w:spacing w:after="0" w:line="240" w:lineRule="auto"/>
            </w:pPr>
            <w:hyperlink r:id="rId123" w:history="1">
              <w:r w:rsidRPr="00C22A22">
                <w:rPr>
                  <w:rStyle w:val="Hipervnculo"/>
                </w:rPr>
                <w:t>https://ogtic.gob.do/transparencia/compras-y-contrataciones-publicas/licitaciones-restringidas</w:t>
              </w:r>
            </w:hyperlink>
          </w:p>
          <w:p w14:paraId="4E659ED0" w14:textId="6F451EC6" w:rsidR="00F133E4" w:rsidRDefault="00F133E4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2B8A6901" w14:textId="094B0FA2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124" w:type="dxa"/>
            <w:vAlign w:val="center"/>
          </w:tcPr>
          <w:p w14:paraId="77EB243A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9C21EE9" w14:textId="77777777">
        <w:tc>
          <w:tcPr>
            <w:tcW w:w="3261" w:type="dxa"/>
            <w:vAlign w:val="center"/>
          </w:tcPr>
          <w:p w14:paraId="4424C633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Sorteo de obras</w:t>
            </w:r>
          </w:p>
          <w:p w14:paraId="51D462DA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5BE1143E" w14:textId="5823D2F6" w:rsidR="00851F14" w:rsidRDefault="00B75E23" w:rsidP="00B75E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</w:t>
            </w:r>
            <w:r w:rsidR="00F96904">
              <w:rPr>
                <w:b/>
                <w:sz w:val="20"/>
                <w:szCs w:val="20"/>
              </w:rPr>
              <w:t>ón</w:t>
            </w:r>
          </w:p>
        </w:tc>
        <w:tc>
          <w:tcPr>
            <w:tcW w:w="5670" w:type="dxa"/>
            <w:vAlign w:val="center"/>
          </w:tcPr>
          <w:p w14:paraId="03DE839D" w14:textId="5B0A4382" w:rsidR="00851F14" w:rsidRDefault="0065674C">
            <w:pPr>
              <w:shd w:val="clear" w:color="auto" w:fill="FFFFFF" w:themeFill="background1"/>
              <w:spacing w:after="0" w:line="240" w:lineRule="auto"/>
            </w:pPr>
            <w:hyperlink r:id="rId124" w:history="1">
              <w:r w:rsidRPr="00C22A22">
                <w:rPr>
                  <w:rStyle w:val="Hipervnculo"/>
                </w:rPr>
                <w:t>https://ogtic.gob.do/transparencia/compras-y-contrataciones-publicas/sorteo-de-obras</w:t>
              </w:r>
            </w:hyperlink>
          </w:p>
          <w:p w14:paraId="64D28090" w14:textId="0C8A2C01" w:rsidR="0065674C" w:rsidRDefault="0065674C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7A9AFFAE" w14:textId="5A66EF8B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124" w:type="dxa"/>
            <w:vAlign w:val="center"/>
          </w:tcPr>
          <w:p w14:paraId="274FC19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801ACF7" w14:textId="77777777">
        <w:tc>
          <w:tcPr>
            <w:tcW w:w="3261" w:type="dxa"/>
            <w:vAlign w:val="center"/>
          </w:tcPr>
          <w:p w14:paraId="6728A9CF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Comparaciones de precios</w:t>
            </w:r>
          </w:p>
          <w:p w14:paraId="1E0749E3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18AA3B38" w14:textId="149CC6B0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9690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27454A71" w14:textId="3BB2A740" w:rsidR="00851F14" w:rsidRDefault="00026163">
            <w:pPr>
              <w:shd w:val="clear" w:color="auto" w:fill="FFFFFF" w:themeFill="background1"/>
              <w:spacing w:after="0" w:line="240" w:lineRule="auto"/>
            </w:pPr>
            <w:hyperlink r:id="rId125" w:history="1">
              <w:r w:rsidRPr="00C22A22">
                <w:rPr>
                  <w:rStyle w:val="Hipervnculo"/>
                </w:rPr>
                <w:t>https://ogtic.gob.do/transparencia/compras-y-contrataciones-publicas/comparacion-de-precios</w:t>
              </w:r>
            </w:hyperlink>
          </w:p>
          <w:p w14:paraId="55AE9E32" w14:textId="504619AD" w:rsidR="00026163" w:rsidRDefault="00026163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26F7CF9D" w14:textId="3FED37BC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124" w:type="dxa"/>
            <w:vAlign w:val="center"/>
          </w:tcPr>
          <w:p w14:paraId="0BE47FA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2CA0D8C" w14:textId="77777777">
        <w:tc>
          <w:tcPr>
            <w:tcW w:w="3261" w:type="dxa"/>
            <w:vAlign w:val="center"/>
          </w:tcPr>
          <w:p w14:paraId="53555945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lastRenderedPageBreak/>
              <w:t>Compras menores</w:t>
            </w:r>
          </w:p>
        </w:tc>
        <w:tc>
          <w:tcPr>
            <w:tcW w:w="1418" w:type="dxa"/>
            <w:vAlign w:val="center"/>
          </w:tcPr>
          <w:p w14:paraId="0C4E883B" w14:textId="1BCDB774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9690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193ED76C" w14:textId="7C19856D" w:rsidR="00851F14" w:rsidRDefault="003C6E75">
            <w:pPr>
              <w:shd w:val="clear" w:color="auto" w:fill="FFFFFF"/>
              <w:spacing w:after="0" w:line="240" w:lineRule="auto"/>
            </w:pPr>
            <w:hyperlink r:id="rId126" w:history="1">
              <w:r w:rsidRPr="00C22A22">
                <w:rPr>
                  <w:rStyle w:val="Hipervnculo"/>
                </w:rPr>
                <w:t>https://ogtic.gob.do/transparencia/compras-y-contrataciones-publicas/compras-menores</w:t>
              </w:r>
            </w:hyperlink>
          </w:p>
          <w:p w14:paraId="3BCD02F2" w14:textId="4F5A21A9" w:rsidR="003C6E75" w:rsidRDefault="003C6E75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42F6CAA4" w14:textId="6AB2D927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124" w:type="dxa"/>
            <w:vAlign w:val="center"/>
          </w:tcPr>
          <w:p w14:paraId="10C8CF6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F6F646E" w14:textId="77777777">
        <w:tc>
          <w:tcPr>
            <w:tcW w:w="3261" w:type="dxa"/>
            <w:vAlign w:val="center"/>
          </w:tcPr>
          <w:p w14:paraId="1C7666E3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>Subasta Inversa</w:t>
            </w:r>
          </w:p>
        </w:tc>
        <w:tc>
          <w:tcPr>
            <w:tcW w:w="1418" w:type="dxa"/>
            <w:vAlign w:val="center"/>
          </w:tcPr>
          <w:p w14:paraId="0555E0B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040B72C" w14:textId="2912DB73" w:rsidR="00851F14" w:rsidRDefault="00F33991">
            <w:pPr>
              <w:shd w:val="clear" w:color="auto" w:fill="FFFFFF"/>
              <w:spacing w:after="0" w:line="240" w:lineRule="auto"/>
            </w:pPr>
            <w:hyperlink r:id="rId127" w:history="1">
              <w:r w:rsidRPr="00C22A22">
                <w:rPr>
                  <w:rStyle w:val="Hipervnculo"/>
                </w:rPr>
                <w:t>https://ogtic.gob.do/transparencia/compras-y-contrataciones-publicas/subasta-inversa</w:t>
              </w:r>
            </w:hyperlink>
          </w:p>
          <w:p w14:paraId="4A99C90E" w14:textId="21D6CD89" w:rsidR="00F33991" w:rsidRDefault="00F33991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08C3075D" w14:textId="734916D4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124" w:type="dxa"/>
            <w:vAlign w:val="center"/>
          </w:tcPr>
          <w:p w14:paraId="3CFE3621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8C11983" w14:textId="77777777">
        <w:tc>
          <w:tcPr>
            <w:tcW w:w="3261" w:type="dxa"/>
            <w:vAlign w:val="center"/>
          </w:tcPr>
          <w:p w14:paraId="6F6CC4FF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3ACE605A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1A531DF6" w14:textId="0D78F288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9690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14687575" w14:textId="25B8ED5A" w:rsidR="00851F14" w:rsidRDefault="00B40190">
            <w:pPr>
              <w:shd w:val="clear" w:color="auto" w:fill="FFFFFF"/>
              <w:spacing w:after="0" w:line="240" w:lineRule="auto"/>
            </w:pPr>
            <w:hyperlink r:id="rId128" w:history="1">
              <w:r w:rsidRPr="00C22A22">
                <w:rPr>
                  <w:rStyle w:val="Hipervnculo"/>
                </w:rPr>
                <w:t>https://ogtic.gob.do/transparencia/compras-y-contrataciones-publicas/relacion-de-compras-por-debajo-del-umbral</w:t>
              </w:r>
            </w:hyperlink>
          </w:p>
          <w:p w14:paraId="01B121DD" w14:textId="32F2D388" w:rsidR="00B40190" w:rsidRDefault="00B40190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036CD74F" w14:textId="0322EDED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124" w:type="dxa"/>
            <w:vAlign w:val="center"/>
          </w:tcPr>
          <w:p w14:paraId="018C91C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3BD7EC8" w14:textId="77777777">
        <w:tc>
          <w:tcPr>
            <w:tcW w:w="3261" w:type="dxa"/>
            <w:vAlign w:val="center"/>
          </w:tcPr>
          <w:p w14:paraId="72FC70D6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>Micro pequeña y Medianas Empresas</w:t>
            </w:r>
          </w:p>
        </w:tc>
        <w:tc>
          <w:tcPr>
            <w:tcW w:w="1418" w:type="dxa"/>
            <w:vAlign w:val="center"/>
          </w:tcPr>
          <w:p w14:paraId="5981B3A9" w14:textId="3AEFFF05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9690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179797E2" w14:textId="7DBF615B" w:rsidR="00851F14" w:rsidRDefault="003C052E">
            <w:pPr>
              <w:shd w:val="clear" w:color="auto" w:fill="FFFFFF" w:themeFill="background1"/>
              <w:spacing w:after="0" w:line="240" w:lineRule="auto"/>
            </w:pPr>
            <w:hyperlink r:id="rId129" w:history="1">
              <w:r w:rsidRPr="00C22A22">
                <w:rPr>
                  <w:rStyle w:val="Hipervnculo"/>
                </w:rPr>
                <w:t>https://ogtic.gob.do/transparencia/compras-y-contrataciones-publicas/micro-pequenas-y-medianas-empresas</w:t>
              </w:r>
            </w:hyperlink>
          </w:p>
          <w:p w14:paraId="5FD63F52" w14:textId="6F6E36CC" w:rsidR="003C052E" w:rsidRDefault="003C052E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9482054" w14:textId="34B79A47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124" w:type="dxa"/>
            <w:vAlign w:val="center"/>
          </w:tcPr>
          <w:p w14:paraId="1F0D13C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3AF70A3" w14:textId="77777777">
        <w:tc>
          <w:tcPr>
            <w:tcW w:w="3261" w:type="dxa"/>
            <w:vAlign w:val="center"/>
          </w:tcPr>
          <w:p w14:paraId="27B59A4C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Casos de seguridad y emergencia nacional</w:t>
            </w:r>
          </w:p>
          <w:p w14:paraId="7CED0EB4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2D59F8F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3417DF2" w14:textId="0EB80AD0" w:rsidR="00851F14" w:rsidRDefault="00457C65">
            <w:pPr>
              <w:shd w:val="clear" w:color="auto" w:fill="FFFFFF"/>
              <w:spacing w:after="0" w:line="240" w:lineRule="auto"/>
            </w:pPr>
            <w:hyperlink r:id="rId130" w:history="1">
              <w:r w:rsidRPr="00C22A22">
                <w:rPr>
                  <w:rStyle w:val="Hipervnculo"/>
                </w:rPr>
                <w:t>https://ogtic.gob.do/transparencia/compras-y-contrataciones-publicas/casos-de-seguridad-y-emergencia-nacional</w:t>
              </w:r>
            </w:hyperlink>
          </w:p>
          <w:p w14:paraId="6FB0F305" w14:textId="0CB8ED77" w:rsidR="00457C65" w:rsidRDefault="00457C65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7267F81B" w14:textId="455D73CD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124" w:type="dxa"/>
            <w:vAlign w:val="center"/>
          </w:tcPr>
          <w:p w14:paraId="19A6163A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685DE53" w14:textId="77777777">
        <w:tc>
          <w:tcPr>
            <w:tcW w:w="3261" w:type="dxa"/>
            <w:vAlign w:val="center"/>
          </w:tcPr>
          <w:p w14:paraId="4C80CE38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Casos de Urgencias</w:t>
            </w:r>
          </w:p>
          <w:p w14:paraId="04740C3F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73066E7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619F3E0" w14:textId="20846A7B" w:rsidR="00851F14" w:rsidRDefault="00C1351E">
            <w:pPr>
              <w:shd w:val="clear" w:color="auto" w:fill="FFFFFF" w:themeFill="background1"/>
              <w:spacing w:after="0" w:line="240" w:lineRule="auto"/>
            </w:pPr>
            <w:hyperlink r:id="rId131" w:history="1">
              <w:r w:rsidRPr="00C22A22">
                <w:rPr>
                  <w:rStyle w:val="Hipervnculo"/>
                </w:rPr>
                <w:t>https://ogtic.gob.do/transparencia/compras-y-contrataciones-publicas/casos-de-urgencias</w:t>
              </w:r>
            </w:hyperlink>
          </w:p>
          <w:p w14:paraId="58C8405D" w14:textId="36953546" w:rsidR="00C1351E" w:rsidRDefault="00C1351E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155A231A" w14:textId="321603CB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124" w:type="dxa"/>
            <w:vAlign w:val="center"/>
          </w:tcPr>
          <w:p w14:paraId="3E0164D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67CB054F" w14:textId="77777777">
        <w:tc>
          <w:tcPr>
            <w:tcW w:w="3261" w:type="dxa"/>
            <w:vAlign w:val="center"/>
          </w:tcPr>
          <w:p w14:paraId="68AEF0AA" w14:textId="2D25F71F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Proceso de </w:t>
            </w:r>
            <w:r w:rsidR="00F854C6">
              <w:rPr>
                <w:b/>
                <w:bCs/>
                <w:sz w:val="20"/>
                <w:szCs w:val="20"/>
                <w:shd w:val="clear" w:color="auto" w:fill="FFFFFF"/>
              </w:rPr>
              <w:t>excepción indicados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en el reglamento 543-12</w:t>
            </w:r>
          </w:p>
        </w:tc>
        <w:tc>
          <w:tcPr>
            <w:tcW w:w="1418" w:type="dxa"/>
            <w:vAlign w:val="center"/>
          </w:tcPr>
          <w:p w14:paraId="1A5393C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039C09B" w14:textId="3B124248" w:rsidR="00851F14" w:rsidRDefault="0034611E">
            <w:pPr>
              <w:shd w:val="clear" w:color="auto" w:fill="FFFFFF" w:themeFill="background1"/>
              <w:spacing w:after="0" w:line="240" w:lineRule="auto"/>
            </w:pPr>
            <w:hyperlink r:id="rId132" w:history="1">
              <w:r w:rsidRPr="00C22A22">
                <w:rPr>
                  <w:rStyle w:val="Hipervnculo"/>
                </w:rPr>
                <w:t>https://ogtic.gob.do/transparencia/compras-y-contrataciones-publicas/procesos-de-excepcion-indicados-en-el-reglamento-543-12</w:t>
              </w:r>
            </w:hyperlink>
          </w:p>
          <w:p w14:paraId="13593A53" w14:textId="3CE3D203" w:rsidR="0034611E" w:rsidRDefault="0034611E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611F2D62" w14:textId="32688867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124" w:type="dxa"/>
            <w:vAlign w:val="center"/>
          </w:tcPr>
          <w:p w14:paraId="041D016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745E920" w14:textId="77777777">
        <w:tc>
          <w:tcPr>
            <w:tcW w:w="3261" w:type="dxa"/>
            <w:vAlign w:val="center"/>
          </w:tcPr>
          <w:p w14:paraId="72979970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>Relación de estado de cuentas de suplidores</w:t>
            </w:r>
          </w:p>
        </w:tc>
        <w:tc>
          <w:tcPr>
            <w:tcW w:w="1418" w:type="dxa"/>
            <w:vAlign w:val="center"/>
          </w:tcPr>
          <w:p w14:paraId="3CE6538D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BB49DF0" w14:textId="7B7D467C" w:rsidR="00851F14" w:rsidRDefault="0092698F">
            <w:pPr>
              <w:shd w:val="clear" w:color="auto" w:fill="FFFFFF" w:themeFill="background1"/>
              <w:spacing w:after="0" w:line="240" w:lineRule="auto"/>
            </w:pPr>
            <w:hyperlink r:id="rId133" w:history="1">
              <w:r w:rsidRPr="00C22A22">
                <w:rPr>
                  <w:rStyle w:val="Hipervnculo"/>
                </w:rPr>
                <w:t>https://ogtic.gob.do/transparencia/compras-y-contrataciones-publicas/relacion-de-estado-de-cuentas-de-suplidores</w:t>
              </w:r>
            </w:hyperlink>
          </w:p>
          <w:p w14:paraId="6B20176B" w14:textId="616DCB11" w:rsidR="0092698F" w:rsidRDefault="0092698F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492F63D9" w14:textId="60015EE5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124" w:type="dxa"/>
            <w:vAlign w:val="center"/>
          </w:tcPr>
          <w:p w14:paraId="3A165EF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3BED92D" w14:textId="77777777">
        <w:tc>
          <w:tcPr>
            <w:tcW w:w="3261" w:type="dxa"/>
            <w:vAlign w:val="center"/>
          </w:tcPr>
          <w:p w14:paraId="382B1487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>Portal Transaccional</w:t>
            </w:r>
          </w:p>
        </w:tc>
        <w:tc>
          <w:tcPr>
            <w:tcW w:w="1418" w:type="dxa"/>
            <w:vAlign w:val="center"/>
          </w:tcPr>
          <w:p w14:paraId="67BF549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 directo</w:t>
            </w:r>
          </w:p>
        </w:tc>
        <w:tc>
          <w:tcPr>
            <w:tcW w:w="5670" w:type="dxa"/>
            <w:vAlign w:val="center"/>
          </w:tcPr>
          <w:p w14:paraId="1CCAE523" w14:textId="2BD35229" w:rsidR="00851F14" w:rsidRDefault="00992F08">
            <w:pPr>
              <w:shd w:val="clear" w:color="auto" w:fill="FFFFFF"/>
              <w:spacing w:after="0" w:line="240" w:lineRule="auto"/>
            </w:pPr>
            <w:hyperlink r:id="rId134" w:history="1">
              <w:r w:rsidRPr="00C22A22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321DCF25" w14:textId="08FE345A" w:rsidR="00992F08" w:rsidRDefault="00992F08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CA09C8D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124" w:type="dxa"/>
            <w:vAlign w:val="center"/>
          </w:tcPr>
          <w:p w14:paraId="78A2AC7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9E50B7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2EB5A06" w14:textId="77777777" w:rsidR="00851F14" w:rsidRDefault="00851F14">
      <w:pPr>
        <w:spacing w:after="0" w:line="240" w:lineRule="auto"/>
        <w:rPr>
          <w:b/>
          <w:bCs/>
          <w:sz w:val="24"/>
          <w:szCs w:val="24"/>
        </w:rPr>
      </w:pPr>
    </w:p>
    <w:p w14:paraId="29E98A99" w14:textId="230C5493" w:rsidR="00851F14" w:rsidRPr="00992F08" w:rsidRDefault="00DA359C">
      <w:pPr>
        <w:spacing w:after="0" w:line="240" w:lineRule="auto"/>
        <w:rPr>
          <w:rStyle w:val="apple-converted-space"/>
          <w:b/>
          <w:sz w:val="24"/>
          <w:szCs w:val="24"/>
        </w:rPr>
      </w:pPr>
      <w:r>
        <w:rPr>
          <w:b/>
          <w:sz w:val="24"/>
          <w:szCs w:val="24"/>
        </w:rPr>
        <w:t>PROYECTOS</w:t>
      </w: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p w14:paraId="7F76D111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567F58D5" w14:textId="77777777">
        <w:tc>
          <w:tcPr>
            <w:tcW w:w="3261" w:type="dxa"/>
            <w:shd w:val="clear" w:color="auto" w:fill="1F497D" w:themeFill="text2"/>
          </w:tcPr>
          <w:p w14:paraId="0C3F6FF1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B6204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7E0138AD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FE852D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5EBEBDAC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4BC0C124" w14:textId="77777777">
        <w:trPr>
          <w:trHeight w:val="383"/>
        </w:trPr>
        <w:tc>
          <w:tcPr>
            <w:tcW w:w="3261" w:type="dxa"/>
            <w:vAlign w:val="center"/>
          </w:tcPr>
          <w:p w14:paraId="6E7FCC0D" w14:textId="77777777" w:rsidR="00851F14" w:rsidRDefault="00DA359C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Descripción de los Proyectos y Programas</w:t>
            </w:r>
          </w:p>
        </w:tc>
        <w:tc>
          <w:tcPr>
            <w:tcW w:w="1418" w:type="dxa"/>
            <w:vAlign w:val="center"/>
          </w:tcPr>
          <w:p w14:paraId="37C4056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369A7DC" w14:textId="5758E840" w:rsidR="007449DE" w:rsidRDefault="007E20D6">
            <w:pPr>
              <w:shd w:val="clear" w:color="auto" w:fill="FFFFFF" w:themeFill="background1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  <w:hyperlink r:id="rId135" w:history="1">
              <w:r w:rsidRPr="00ED25AC">
                <w:rPr>
                  <w:rStyle w:val="Hipervnculo"/>
                  <w:rFonts w:cs="Tahoma"/>
                  <w:sz w:val="20"/>
                  <w:szCs w:val="20"/>
                </w:rPr>
                <w:t>https://ogtic.gob.do/transparencia/proyectos-y-programas/descripcion-de-los-programas-y-proyectos</w:t>
              </w:r>
            </w:hyperlink>
          </w:p>
          <w:p w14:paraId="76105C31" w14:textId="41724103" w:rsidR="007E20D6" w:rsidRDefault="007E20D6">
            <w:pPr>
              <w:shd w:val="clear" w:color="auto" w:fill="FFFFFF" w:themeFill="background1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ADB5D7" w14:textId="02CB6B9A" w:rsidR="00851F14" w:rsidRDefault="00321A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5F25E4A0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CAB5344" w14:textId="77777777">
        <w:trPr>
          <w:trHeight w:val="383"/>
        </w:trPr>
        <w:tc>
          <w:tcPr>
            <w:tcW w:w="3261" w:type="dxa"/>
            <w:vAlign w:val="center"/>
          </w:tcPr>
          <w:p w14:paraId="3CBE54F3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Informes de seguimiento a los Programas y Proyectos</w:t>
            </w:r>
          </w:p>
        </w:tc>
        <w:tc>
          <w:tcPr>
            <w:tcW w:w="1418" w:type="dxa"/>
            <w:vAlign w:val="center"/>
          </w:tcPr>
          <w:p w14:paraId="6CCDC411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06B782B" w14:textId="7464E948" w:rsidR="007449DE" w:rsidRDefault="007E20D6">
            <w:pPr>
              <w:shd w:val="clear" w:color="auto" w:fill="FFFFFF" w:themeFill="background1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  <w:hyperlink r:id="rId136" w:history="1">
              <w:r w:rsidRPr="00ED25AC">
                <w:rPr>
                  <w:rStyle w:val="Hipervnculo"/>
                  <w:rFonts w:cs="Tahoma"/>
                  <w:sz w:val="20"/>
                  <w:szCs w:val="20"/>
                </w:rPr>
                <w:t>https://ogtic.gob.do/transparencia/proyectos-y-programas/informes-de-seguimiento-a-los-programas-y-proyectos</w:t>
              </w:r>
            </w:hyperlink>
          </w:p>
          <w:p w14:paraId="2CE7BF8E" w14:textId="58243BD3" w:rsidR="007E20D6" w:rsidRDefault="007E20D6">
            <w:pPr>
              <w:shd w:val="clear" w:color="auto" w:fill="FFFFFF" w:themeFill="background1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AC7C55" w14:textId="7887EF7F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612AA93C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0FA12CF" w14:textId="77777777">
        <w:trPr>
          <w:trHeight w:val="383"/>
        </w:trPr>
        <w:tc>
          <w:tcPr>
            <w:tcW w:w="3261" w:type="dxa"/>
            <w:vAlign w:val="center"/>
          </w:tcPr>
          <w:p w14:paraId="13A623D5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bookmarkStart w:id="3" w:name="_Hlk78897416"/>
            <w:r>
              <w:rPr>
                <w:b/>
                <w:bCs/>
              </w:rPr>
              <w:t>Calendario de ejecución a los Programas y Proyectos</w:t>
            </w:r>
          </w:p>
        </w:tc>
        <w:tc>
          <w:tcPr>
            <w:tcW w:w="1418" w:type="dxa"/>
            <w:vAlign w:val="center"/>
          </w:tcPr>
          <w:p w14:paraId="67B96AD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E2FE600" w14:textId="403B9F0E" w:rsidR="007449DE" w:rsidRDefault="004347E0">
            <w:pPr>
              <w:shd w:val="clear" w:color="auto" w:fill="FFFFFF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  <w:hyperlink r:id="rId137" w:history="1">
              <w:r w:rsidRPr="00ED25AC">
                <w:rPr>
                  <w:rStyle w:val="Hipervnculo"/>
                  <w:rFonts w:cs="Tahoma"/>
                  <w:sz w:val="20"/>
                  <w:szCs w:val="20"/>
                </w:rPr>
                <w:t>https://ogtic.gob.do/transparencia/proyectos-y-programas/calendario-de-ejecucion-a-los-programas-y-proyectos</w:t>
              </w:r>
            </w:hyperlink>
          </w:p>
          <w:p w14:paraId="4F446005" w14:textId="304F032E" w:rsidR="004347E0" w:rsidRDefault="004347E0">
            <w:pPr>
              <w:shd w:val="clear" w:color="auto" w:fill="FFFFFF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247636" w14:textId="042360EA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4AD7B9A7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bookmarkEnd w:id="3"/>
      <w:tr w:rsidR="00851F14" w14:paraId="3B57BC62" w14:textId="77777777">
        <w:trPr>
          <w:trHeight w:val="383"/>
        </w:trPr>
        <w:tc>
          <w:tcPr>
            <w:tcW w:w="3261" w:type="dxa"/>
            <w:vAlign w:val="center"/>
          </w:tcPr>
          <w:p w14:paraId="24B0728E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Informes de presupuesto sobre Programas y Proyectos</w:t>
            </w:r>
          </w:p>
        </w:tc>
        <w:tc>
          <w:tcPr>
            <w:tcW w:w="1418" w:type="dxa"/>
            <w:vAlign w:val="center"/>
          </w:tcPr>
          <w:p w14:paraId="202785E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7A3DB87" w14:textId="5AD3D240" w:rsidR="007449DE" w:rsidRDefault="003C2084">
            <w:pPr>
              <w:shd w:val="clear" w:color="auto" w:fill="FFFFFF" w:themeFill="background1"/>
              <w:spacing w:after="0" w:line="240" w:lineRule="auto"/>
              <w:rPr>
                <w:rFonts w:cs="Tahoma"/>
                <w:sz w:val="20"/>
                <w:szCs w:val="20"/>
              </w:rPr>
            </w:pPr>
            <w:hyperlink r:id="rId138" w:history="1">
              <w:r w:rsidRPr="00ED25AC">
                <w:rPr>
                  <w:rStyle w:val="Hipervnculo"/>
                  <w:rFonts w:cs="Tahoma"/>
                  <w:sz w:val="20"/>
                  <w:szCs w:val="20"/>
                </w:rPr>
                <w:t>https://ogtic.gob.do/transparencia/proyectos-y-programas/informes-de-presupuesto-sobre-programas-y-proyectos</w:t>
              </w:r>
            </w:hyperlink>
          </w:p>
          <w:p w14:paraId="2747EFD7" w14:textId="2390B5B0" w:rsidR="003C2084" w:rsidRDefault="003C2084">
            <w:pPr>
              <w:shd w:val="clear" w:color="auto" w:fill="FFFFFF" w:themeFill="background1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C8E28D" w14:textId="34A5C8B6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6EA7EDB9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7AF74D3" w14:textId="3B348F07" w:rsidR="00851F14" w:rsidRDefault="00DA359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66ACF041" w14:textId="77777777">
        <w:tc>
          <w:tcPr>
            <w:tcW w:w="3261" w:type="dxa"/>
            <w:shd w:val="clear" w:color="auto" w:fill="1F497D" w:themeFill="text2"/>
          </w:tcPr>
          <w:p w14:paraId="71217BF8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C9DD79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E63ED4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1A91C21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64CEA56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52C71109" w14:textId="77777777">
        <w:tc>
          <w:tcPr>
            <w:tcW w:w="3261" w:type="dxa"/>
            <w:vAlign w:val="center"/>
          </w:tcPr>
          <w:p w14:paraId="1389ED85" w14:textId="6CBAD2F9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Estados Financieros </w:t>
            </w:r>
          </w:p>
        </w:tc>
        <w:tc>
          <w:tcPr>
            <w:tcW w:w="1418" w:type="dxa"/>
            <w:vAlign w:val="center"/>
          </w:tcPr>
          <w:p w14:paraId="2D69BD1E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BBBE7DF" w14:textId="1E263C42" w:rsidR="00851F14" w:rsidRDefault="00CC05D3">
            <w:pPr>
              <w:shd w:val="clear" w:color="auto" w:fill="FFFFFF"/>
              <w:spacing w:after="0"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CC05D3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https://ogtic.gob.do/transparencia/finanzas/estados-financieros</w:t>
            </w:r>
          </w:p>
        </w:tc>
        <w:tc>
          <w:tcPr>
            <w:tcW w:w="1843" w:type="dxa"/>
            <w:vAlign w:val="center"/>
          </w:tcPr>
          <w:p w14:paraId="32BB2FDA" w14:textId="0404A0CB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202</w:t>
            </w:r>
            <w:r w:rsidR="00205535">
              <w:rPr>
                <w:b/>
                <w:lang w:val="es-ES"/>
              </w:rPr>
              <w:t>3</w:t>
            </w:r>
          </w:p>
        </w:tc>
        <w:tc>
          <w:tcPr>
            <w:tcW w:w="2097" w:type="dxa"/>
            <w:vAlign w:val="center"/>
          </w:tcPr>
          <w:p w14:paraId="52278FD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27AC4BDC" w14:textId="77777777">
        <w:tc>
          <w:tcPr>
            <w:tcW w:w="3261" w:type="dxa"/>
            <w:vAlign w:val="center"/>
          </w:tcPr>
          <w:p w14:paraId="39E57ADC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Informes Financieros</w:t>
            </w:r>
          </w:p>
          <w:p w14:paraId="33A715AD" w14:textId="7A8991F3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Balance General</w:t>
            </w:r>
            <w:r w:rsidR="003537C6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BF759D4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4B3DD489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3092E918" w14:textId="36CE848E" w:rsidR="008B61E9" w:rsidRDefault="00B65782">
            <w:pPr>
              <w:shd w:val="clear" w:color="auto" w:fill="FFFFFF"/>
              <w:spacing w:after="0" w:line="240" w:lineRule="exact"/>
            </w:pPr>
            <w:hyperlink r:id="rId139" w:history="1">
              <w:r w:rsidRPr="00C22A22">
                <w:rPr>
                  <w:rStyle w:val="Hipervnculo"/>
                </w:rPr>
                <w:t>https://ogtic.gob.do/transparencia/finanzas/informe-financiero/informes-financieros-2025/balance-general-2025</w:t>
              </w:r>
            </w:hyperlink>
          </w:p>
          <w:p w14:paraId="4EEDCC86" w14:textId="1A0C1D37" w:rsidR="00B65782" w:rsidRDefault="00B65782">
            <w:pPr>
              <w:shd w:val="clear" w:color="auto" w:fill="FFFFFF"/>
              <w:spacing w:after="0" w:line="240" w:lineRule="exact"/>
            </w:pPr>
          </w:p>
        </w:tc>
        <w:tc>
          <w:tcPr>
            <w:tcW w:w="1843" w:type="dxa"/>
            <w:vAlign w:val="center"/>
          </w:tcPr>
          <w:p w14:paraId="13CC2220" w14:textId="613F0784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1945D941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7765F53" w14:textId="77777777">
        <w:tc>
          <w:tcPr>
            <w:tcW w:w="3261" w:type="dxa"/>
            <w:vAlign w:val="center"/>
          </w:tcPr>
          <w:p w14:paraId="17E70812" w14:textId="0279A029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Cuentas </w:t>
            </w:r>
            <w:r w:rsidR="00AB5B30">
              <w:rPr>
                <w:b/>
                <w:bCs/>
              </w:rPr>
              <w:t>por pagar</w:t>
            </w:r>
            <w:r>
              <w:rPr>
                <w:b/>
                <w:bCs/>
              </w:rPr>
              <w:t xml:space="preserve"> a suplidores</w:t>
            </w:r>
          </w:p>
        </w:tc>
        <w:tc>
          <w:tcPr>
            <w:tcW w:w="1418" w:type="dxa"/>
            <w:vAlign w:val="center"/>
          </w:tcPr>
          <w:p w14:paraId="152D6984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0A35B1AA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5CB5DC18" w14:textId="36B530CD" w:rsidR="00B65782" w:rsidRDefault="00B65782">
            <w:pPr>
              <w:shd w:val="clear" w:color="auto" w:fill="FFFFFF"/>
              <w:spacing w:after="0" w:line="240" w:lineRule="exact"/>
            </w:pPr>
            <w:hyperlink r:id="rId140" w:history="1">
              <w:r w:rsidRPr="00C22A22">
                <w:rPr>
                  <w:rStyle w:val="Hipervnculo"/>
                </w:rPr>
                <w:t>https://ogtic.gob.do/transparencia/finanzas/informe-financiero/informes-financieros-2025/cuentas-por-pagar-a-suplidores-2025</w:t>
              </w:r>
            </w:hyperlink>
          </w:p>
        </w:tc>
        <w:tc>
          <w:tcPr>
            <w:tcW w:w="1843" w:type="dxa"/>
            <w:vAlign w:val="center"/>
          </w:tcPr>
          <w:p w14:paraId="47C95C62" w14:textId="6EB1FE71" w:rsidR="00851F14" w:rsidRDefault="00DA359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</w:t>
            </w:r>
            <w:proofErr w:type="spellStart"/>
            <w:r w:rsidR="00321A2D">
              <w:rPr>
                <w:b/>
                <w:bCs/>
                <w:lang w:val="en-US"/>
              </w:rPr>
              <w:t>Enero</w:t>
            </w:r>
            <w:proofErr w:type="spellEnd"/>
            <w:r w:rsidR="00321A2D"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12EA0960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124BD7E" w14:textId="77777777">
        <w:tc>
          <w:tcPr>
            <w:tcW w:w="3261" w:type="dxa"/>
            <w:vAlign w:val="center"/>
          </w:tcPr>
          <w:p w14:paraId="5333B683" w14:textId="5B3D33B1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Informe corte </w:t>
            </w:r>
            <w:r w:rsidR="00AB5B30">
              <w:rPr>
                <w:b/>
                <w:bCs/>
              </w:rPr>
              <w:t>semestral (</w:t>
            </w:r>
            <w:r>
              <w:rPr>
                <w:b/>
                <w:bCs/>
              </w:rPr>
              <w:t xml:space="preserve">SISANOC) </w:t>
            </w:r>
          </w:p>
          <w:p w14:paraId="01EDA4BF" w14:textId="77777777" w:rsidR="00851F14" w:rsidRDefault="00851F1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14D5EF1C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F5C905F" w14:textId="2A86E9E2" w:rsidR="004F3754" w:rsidRDefault="004F3754" w:rsidP="00ED59A0">
            <w:pPr>
              <w:shd w:val="clear" w:color="auto" w:fill="FFFFFF"/>
              <w:spacing w:after="0" w:line="240" w:lineRule="exact"/>
            </w:pPr>
            <w:hyperlink r:id="rId141" w:history="1">
              <w:r w:rsidRPr="00C22A22">
                <w:rPr>
                  <w:rStyle w:val="Hipervnculo"/>
                </w:rPr>
                <w:t>https://ogtic.gob.do/transparencia/finanzas/informe-financiero/informes-financieros-2024/informe-sisacnoc-semestral-2024</w:t>
              </w:r>
            </w:hyperlink>
          </w:p>
        </w:tc>
        <w:tc>
          <w:tcPr>
            <w:tcW w:w="1843" w:type="dxa"/>
            <w:vAlign w:val="center"/>
          </w:tcPr>
          <w:p w14:paraId="6D1B54AA" w14:textId="69406E2D" w:rsidR="00851F14" w:rsidRDefault="00DA359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s-ES"/>
              </w:rPr>
              <w:t xml:space="preserve"> 202</w:t>
            </w:r>
            <w:r w:rsidR="00ED59A0">
              <w:rPr>
                <w:b/>
                <w:lang w:val="en-US"/>
              </w:rPr>
              <w:t>4</w:t>
            </w:r>
          </w:p>
        </w:tc>
        <w:tc>
          <w:tcPr>
            <w:tcW w:w="2097" w:type="dxa"/>
            <w:vAlign w:val="center"/>
          </w:tcPr>
          <w:p w14:paraId="4C8BFAE3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47DB71E6" w14:textId="77777777">
        <w:tc>
          <w:tcPr>
            <w:tcW w:w="3261" w:type="dxa"/>
            <w:vAlign w:val="center"/>
          </w:tcPr>
          <w:p w14:paraId="69865B3F" w14:textId="3C6220F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Informe corte </w:t>
            </w:r>
            <w:r w:rsidR="00CB40F4">
              <w:rPr>
                <w:b/>
                <w:bCs/>
              </w:rPr>
              <w:t>anual (</w:t>
            </w:r>
            <w:r>
              <w:rPr>
                <w:b/>
                <w:bCs/>
              </w:rPr>
              <w:t xml:space="preserve">SISANOC) </w:t>
            </w:r>
          </w:p>
          <w:p w14:paraId="62675CDF" w14:textId="77777777" w:rsidR="00851F14" w:rsidRDefault="00851F1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3262C0D0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71E74C0" w14:textId="3E2A1175" w:rsidR="004F3754" w:rsidRDefault="004F3754">
            <w:pPr>
              <w:shd w:val="clear" w:color="auto" w:fill="FFFFFF"/>
              <w:spacing w:after="0" w:line="240" w:lineRule="exact"/>
            </w:pPr>
            <w:hyperlink r:id="rId142" w:history="1">
              <w:r w:rsidRPr="00C22A22">
                <w:rPr>
                  <w:rStyle w:val="Hipervnculo"/>
                </w:rPr>
                <w:t>https://ogtic.gob.do/transparencia/finanzas/informe-financiero/informes-financieros-2024/informe-cierre-anual-basado-en-sisacnoc-de-digecog-2024</w:t>
              </w:r>
            </w:hyperlink>
          </w:p>
        </w:tc>
        <w:tc>
          <w:tcPr>
            <w:tcW w:w="1843" w:type="dxa"/>
            <w:vAlign w:val="center"/>
          </w:tcPr>
          <w:p w14:paraId="2671BB0D" w14:textId="17997424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202</w:t>
            </w:r>
            <w:r w:rsidR="00F37CF8">
              <w:rPr>
                <w:b/>
                <w:lang w:val="es-ES"/>
              </w:rPr>
              <w:t>4</w:t>
            </w:r>
          </w:p>
        </w:tc>
        <w:tc>
          <w:tcPr>
            <w:tcW w:w="2097" w:type="dxa"/>
            <w:vAlign w:val="center"/>
          </w:tcPr>
          <w:p w14:paraId="74219845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ABD3ADE" w14:textId="77777777">
        <w:trPr>
          <w:trHeight w:val="631"/>
        </w:trPr>
        <w:tc>
          <w:tcPr>
            <w:tcW w:w="3261" w:type="dxa"/>
            <w:vAlign w:val="center"/>
          </w:tcPr>
          <w:p w14:paraId="48AD4E82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Ingresos y Egresos</w:t>
            </w:r>
          </w:p>
        </w:tc>
        <w:tc>
          <w:tcPr>
            <w:tcW w:w="1418" w:type="dxa"/>
            <w:vAlign w:val="center"/>
          </w:tcPr>
          <w:p w14:paraId="3BA9B5C8" w14:textId="7838F319" w:rsidR="00851F14" w:rsidRDefault="00F70A0E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PDF y Excel</w:t>
            </w:r>
          </w:p>
        </w:tc>
        <w:tc>
          <w:tcPr>
            <w:tcW w:w="5670" w:type="dxa"/>
            <w:vAlign w:val="center"/>
          </w:tcPr>
          <w:p w14:paraId="015B9097" w14:textId="122B1272" w:rsidR="004B07A8" w:rsidRDefault="00D830CA">
            <w:pPr>
              <w:shd w:val="clear" w:color="auto" w:fill="FFFFFF"/>
              <w:spacing w:after="0"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830CA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https://ogtic.gob.do/transparencia/finanzas/relacion-de-ingresos-y-egresos</w:t>
            </w:r>
          </w:p>
        </w:tc>
        <w:tc>
          <w:tcPr>
            <w:tcW w:w="1843" w:type="dxa"/>
            <w:vAlign w:val="center"/>
          </w:tcPr>
          <w:p w14:paraId="30C6A7EE" w14:textId="3ABC901A" w:rsidR="00851F14" w:rsidRDefault="00321A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50251C5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24BC4557" w14:textId="77777777">
        <w:tc>
          <w:tcPr>
            <w:tcW w:w="3261" w:type="dxa"/>
            <w:vAlign w:val="center"/>
          </w:tcPr>
          <w:p w14:paraId="08881F2F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hyperlink r:id="rId143" w:tooltip="Informes de auditorias" w:history="1">
              <w:r>
                <w:rPr>
                  <w:b/>
                  <w:bCs/>
                </w:rPr>
                <w:t>Informes de auditorias</w:t>
              </w:r>
            </w:hyperlink>
          </w:p>
        </w:tc>
        <w:tc>
          <w:tcPr>
            <w:tcW w:w="1418" w:type="dxa"/>
            <w:vAlign w:val="center"/>
          </w:tcPr>
          <w:p w14:paraId="6920FAF4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42BCA4C" w14:textId="2C60AE0E" w:rsidR="004B07A8" w:rsidRDefault="0056502B">
            <w:pPr>
              <w:shd w:val="clear" w:color="auto" w:fill="FFFFFF"/>
              <w:spacing w:after="0" w:line="240" w:lineRule="exact"/>
              <w:rPr>
                <w:rFonts w:cstheme="minorHAnsi"/>
                <w:sz w:val="20"/>
                <w:szCs w:val="20"/>
              </w:rPr>
            </w:pPr>
            <w:hyperlink r:id="rId144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https://ogtic.gob.do/transparencia/finanzas/informes-de-auditorias</w:t>
              </w:r>
            </w:hyperlink>
            <w:r>
              <w:rPr>
                <w:rFonts w:cstheme="minorHAnsi"/>
                <w:sz w:val="20"/>
                <w:szCs w:val="20"/>
              </w:rPr>
              <w:t>.</w:t>
            </w:r>
          </w:p>
          <w:p w14:paraId="31485B47" w14:textId="68FD8E81" w:rsidR="0056502B" w:rsidRDefault="0056502B">
            <w:pPr>
              <w:shd w:val="clear" w:color="auto" w:fill="FFFFFF"/>
              <w:spacing w:after="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E27734" w14:textId="30A2182B" w:rsidR="00851F14" w:rsidRDefault="00321A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6E03D982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551D6F09" w14:textId="77777777">
        <w:tc>
          <w:tcPr>
            <w:tcW w:w="3261" w:type="dxa"/>
            <w:vAlign w:val="center"/>
          </w:tcPr>
          <w:p w14:paraId="65BCF0D9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Relación de activos fijos </w:t>
            </w:r>
          </w:p>
        </w:tc>
        <w:tc>
          <w:tcPr>
            <w:tcW w:w="1418" w:type="dxa"/>
            <w:vAlign w:val="center"/>
          </w:tcPr>
          <w:p w14:paraId="1C70914C" w14:textId="6BF61C56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  <w:r w:rsidR="008A237A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2582C9A2" w14:textId="411F0E43" w:rsidR="007B5865" w:rsidRDefault="007B5865">
            <w:pPr>
              <w:shd w:val="clear" w:color="auto" w:fill="FFFFFF"/>
              <w:spacing w:after="0" w:line="240" w:lineRule="exact"/>
              <w:rPr>
                <w:rFonts w:cstheme="minorHAnsi"/>
                <w:sz w:val="20"/>
                <w:szCs w:val="20"/>
              </w:rPr>
            </w:pPr>
            <w:hyperlink r:id="rId145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https://ogtic.gob.do/transparencia/finanzas/activos-fijos/relacion-de-activos-fijos-de-la-institucion</w:t>
              </w:r>
            </w:hyperlink>
          </w:p>
        </w:tc>
        <w:tc>
          <w:tcPr>
            <w:tcW w:w="1843" w:type="dxa"/>
            <w:vAlign w:val="center"/>
          </w:tcPr>
          <w:p w14:paraId="257E0819" w14:textId="153CC0A4" w:rsidR="00851F14" w:rsidRDefault="005F08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Diciembre</w:t>
            </w:r>
            <w:r w:rsidR="00321A2D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097" w:type="dxa"/>
            <w:vAlign w:val="center"/>
          </w:tcPr>
          <w:p w14:paraId="6F095C0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5177D49F" w14:textId="77777777">
        <w:trPr>
          <w:trHeight w:val="456"/>
        </w:trPr>
        <w:tc>
          <w:tcPr>
            <w:tcW w:w="3261" w:type="dxa"/>
            <w:vAlign w:val="center"/>
          </w:tcPr>
          <w:p w14:paraId="6539801D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hyperlink r:id="rId146" w:tooltip="Relación de inventario en Almacén" w:history="1">
              <w:r>
                <w:rPr>
                  <w:b/>
                  <w:bCs/>
                </w:rPr>
                <w:t>Inventario en Almacén</w:t>
              </w:r>
            </w:hyperlink>
          </w:p>
        </w:tc>
        <w:tc>
          <w:tcPr>
            <w:tcW w:w="1418" w:type="dxa"/>
            <w:vAlign w:val="center"/>
          </w:tcPr>
          <w:p w14:paraId="69F4BC30" w14:textId="4FBC5FE9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  <w:r w:rsidR="008A237A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124DA9EE" w14:textId="37725274" w:rsidR="00141C18" w:rsidRDefault="00141C18">
            <w:pPr>
              <w:shd w:val="clear" w:color="auto" w:fill="FFFFFF"/>
              <w:spacing w:after="0" w:line="240" w:lineRule="exact"/>
              <w:rPr>
                <w:rFonts w:cstheme="minorHAnsi"/>
                <w:sz w:val="20"/>
                <w:szCs w:val="20"/>
              </w:rPr>
            </w:pPr>
            <w:hyperlink r:id="rId147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https://ogtic.gob.do/transparencia/finanzas/relacion-de-inventario-de-almacen</w:t>
              </w:r>
            </w:hyperlink>
          </w:p>
        </w:tc>
        <w:tc>
          <w:tcPr>
            <w:tcW w:w="1843" w:type="dxa"/>
            <w:vAlign w:val="center"/>
          </w:tcPr>
          <w:p w14:paraId="487CC20A" w14:textId="2EB0561F" w:rsidR="00851F14" w:rsidRDefault="005F08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Diciembre</w:t>
            </w:r>
            <w:r w:rsidR="00321A2D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097" w:type="dxa"/>
            <w:vAlign w:val="center"/>
          </w:tcPr>
          <w:p w14:paraId="752CC469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24C7ED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0716CC15" w14:textId="4C783986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48009020" w14:textId="77777777">
        <w:tc>
          <w:tcPr>
            <w:tcW w:w="3261" w:type="dxa"/>
            <w:shd w:val="clear" w:color="auto" w:fill="1F497D" w:themeFill="text2"/>
          </w:tcPr>
          <w:p w14:paraId="109FF435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3686008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638F76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2775AB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7DF2E4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19EEB127" w14:textId="77777777">
        <w:trPr>
          <w:trHeight w:val="70"/>
        </w:trPr>
        <w:tc>
          <w:tcPr>
            <w:tcW w:w="3261" w:type="dxa"/>
            <w:vAlign w:val="center"/>
          </w:tcPr>
          <w:p w14:paraId="58A5E62D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Datos Abiertos</w:t>
            </w:r>
          </w:p>
        </w:tc>
        <w:tc>
          <w:tcPr>
            <w:tcW w:w="1418" w:type="dxa"/>
            <w:vAlign w:val="center"/>
          </w:tcPr>
          <w:p w14:paraId="6F7C4248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5670" w:type="dxa"/>
            <w:vAlign w:val="center"/>
          </w:tcPr>
          <w:p w14:paraId="0D07C09E" w14:textId="7BCB502D" w:rsidR="008F3A4C" w:rsidRDefault="008F3A4C">
            <w:pPr>
              <w:shd w:val="clear" w:color="auto" w:fill="FFFFFF"/>
              <w:spacing w:after="0" w:line="240" w:lineRule="auto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https://datos.gob.do/search?q=ogtic&amp;organization=&amp;tags=&amp;groups=&amp;skip=</w:t>
              </w:r>
            </w:hyperlink>
          </w:p>
        </w:tc>
        <w:tc>
          <w:tcPr>
            <w:tcW w:w="1843" w:type="dxa"/>
          </w:tcPr>
          <w:p w14:paraId="7D7515A2" w14:textId="48EA2EF0" w:rsidR="00851F14" w:rsidRDefault="00B238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Permanente</w:t>
            </w:r>
          </w:p>
        </w:tc>
        <w:tc>
          <w:tcPr>
            <w:tcW w:w="2097" w:type="dxa"/>
          </w:tcPr>
          <w:p w14:paraId="0FCBD673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732F1BD3" w14:textId="77777777">
        <w:trPr>
          <w:trHeight w:val="70"/>
        </w:trPr>
        <w:tc>
          <w:tcPr>
            <w:tcW w:w="3261" w:type="dxa"/>
            <w:vAlign w:val="center"/>
          </w:tcPr>
          <w:p w14:paraId="750EE18F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Nomina Datos abiertos</w:t>
            </w:r>
          </w:p>
        </w:tc>
        <w:tc>
          <w:tcPr>
            <w:tcW w:w="1418" w:type="dxa"/>
            <w:vAlign w:val="center"/>
          </w:tcPr>
          <w:p w14:paraId="56F01439" w14:textId="3950A066" w:rsidR="00851F14" w:rsidRDefault="001E472A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XLSX, CSV, ODS</w:t>
            </w:r>
          </w:p>
        </w:tc>
        <w:tc>
          <w:tcPr>
            <w:tcW w:w="5670" w:type="dxa"/>
            <w:vAlign w:val="center"/>
          </w:tcPr>
          <w:p w14:paraId="5344B07D" w14:textId="5F582DCB" w:rsidR="00522BA8" w:rsidRDefault="00522BA8">
            <w:pPr>
              <w:shd w:val="clear" w:color="auto" w:fill="FFFFFF"/>
              <w:spacing w:after="0" w:line="240" w:lineRule="auto"/>
            </w:pPr>
            <w:hyperlink r:id="rId149" w:history="1">
              <w:r w:rsidRPr="00C22A22">
                <w:rPr>
                  <w:rStyle w:val="Hipervnculo"/>
                </w:rPr>
                <w:t>https://ogtic.gob.do/transparencia/datos-abiertos/nomina-datos-abiertos-2018-a-2020</w:t>
              </w:r>
            </w:hyperlink>
          </w:p>
        </w:tc>
        <w:tc>
          <w:tcPr>
            <w:tcW w:w="1843" w:type="dxa"/>
            <w:vAlign w:val="center"/>
          </w:tcPr>
          <w:p w14:paraId="0D3386D3" w14:textId="36EBAF12" w:rsidR="00851F14" w:rsidRDefault="00321A2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0CC81736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EF1FCE4" w14:textId="77777777">
        <w:trPr>
          <w:trHeight w:val="70"/>
        </w:trPr>
        <w:tc>
          <w:tcPr>
            <w:tcW w:w="3261" w:type="dxa"/>
            <w:vAlign w:val="center"/>
          </w:tcPr>
          <w:p w14:paraId="714B6A1B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Estadísticas OAI</w:t>
            </w:r>
          </w:p>
        </w:tc>
        <w:tc>
          <w:tcPr>
            <w:tcW w:w="1418" w:type="dxa"/>
            <w:vAlign w:val="center"/>
          </w:tcPr>
          <w:p w14:paraId="753282C5" w14:textId="15F4ABF5" w:rsidR="00851F14" w:rsidRDefault="001E472A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XLSX, CSV, ODS</w:t>
            </w:r>
          </w:p>
        </w:tc>
        <w:tc>
          <w:tcPr>
            <w:tcW w:w="5670" w:type="dxa"/>
            <w:vAlign w:val="center"/>
          </w:tcPr>
          <w:p w14:paraId="2DCFAE3D" w14:textId="7F60B615" w:rsidR="00265A2F" w:rsidRDefault="00265A2F">
            <w:pPr>
              <w:shd w:val="clear" w:color="auto" w:fill="FFFFFF"/>
              <w:spacing w:after="0" w:line="240" w:lineRule="auto"/>
            </w:pPr>
            <w:hyperlink r:id="rId150" w:history="1">
              <w:r w:rsidRPr="00C22A22">
                <w:rPr>
                  <w:rStyle w:val="Hipervnculo"/>
                </w:rPr>
                <w:t>https://ogtic.gob.do/transparencia/datos-abiertos/estadisticas-oficina-acceso-a-la-informacion-oai-2018-2019</w:t>
              </w:r>
            </w:hyperlink>
          </w:p>
        </w:tc>
        <w:tc>
          <w:tcPr>
            <w:tcW w:w="1843" w:type="dxa"/>
            <w:vAlign w:val="center"/>
          </w:tcPr>
          <w:p w14:paraId="135C1894" w14:textId="76FA63B9" w:rsidR="00851F14" w:rsidRDefault="004B394E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Diciembre</w:t>
            </w:r>
            <w:r w:rsidR="00321A2D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097" w:type="dxa"/>
            <w:vAlign w:val="center"/>
          </w:tcPr>
          <w:p w14:paraId="4F27A501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2616EE6C" w14:textId="77777777">
        <w:trPr>
          <w:trHeight w:val="70"/>
        </w:trPr>
        <w:tc>
          <w:tcPr>
            <w:tcW w:w="3261" w:type="dxa"/>
            <w:vAlign w:val="center"/>
          </w:tcPr>
          <w:p w14:paraId="647F9563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Estadísticas CCG</w:t>
            </w:r>
          </w:p>
        </w:tc>
        <w:tc>
          <w:tcPr>
            <w:tcW w:w="1418" w:type="dxa"/>
            <w:vAlign w:val="center"/>
          </w:tcPr>
          <w:p w14:paraId="0D92D9A6" w14:textId="1F52C15D" w:rsidR="00851F14" w:rsidRDefault="001E472A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XLSX, CSV, ODS</w:t>
            </w:r>
          </w:p>
        </w:tc>
        <w:tc>
          <w:tcPr>
            <w:tcW w:w="5670" w:type="dxa"/>
            <w:vAlign w:val="center"/>
          </w:tcPr>
          <w:p w14:paraId="55B4713F" w14:textId="504A2259" w:rsidR="008032AE" w:rsidRDefault="008032AE">
            <w:pPr>
              <w:shd w:val="clear" w:color="auto" w:fill="FFFFFF"/>
              <w:spacing w:after="0" w:line="240" w:lineRule="auto"/>
            </w:pPr>
            <w:hyperlink r:id="rId151" w:history="1">
              <w:r w:rsidRPr="00C22A22">
                <w:rPr>
                  <w:rStyle w:val="Hipervnculo"/>
                </w:rPr>
                <w:t>https://ogtic.gob.do/transparencia/datos-abiertos/estadisticas-centro-de-contacto-gubernamental-ccg-2018-2020</w:t>
              </w:r>
            </w:hyperlink>
          </w:p>
        </w:tc>
        <w:tc>
          <w:tcPr>
            <w:tcW w:w="1843" w:type="dxa"/>
            <w:vAlign w:val="center"/>
          </w:tcPr>
          <w:p w14:paraId="066963B8" w14:textId="3B43B00D" w:rsidR="00851F14" w:rsidRDefault="004B394E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Diciembre</w:t>
            </w:r>
            <w:r w:rsidR="00321A2D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097" w:type="dxa"/>
            <w:vAlign w:val="center"/>
          </w:tcPr>
          <w:p w14:paraId="1423378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1809800E" w14:textId="77777777">
        <w:trPr>
          <w:trHeight w:val="70"/>
        </w:trPr>
        <w:tc>
          <w:tcPr>
            <w:tcW w:w="3261" w:type="dxa"/>
            <w:vAlign w:val="center"/>
          </w:tcPr>
          <w:p w14:paraId="58C562AD" w14:textId="5BBA647B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Histórico </w:t>
            </w:r>
            <w:proofErr w:type="spellStart"/>
            <w:r w:rsidR="00FB303E">
              <w:rPr>
                <w:b/>
                <w:bCs/>
              </w:rPr>
              <w:t>I</w:t>
            </w:r>
            <w:r w:rsidR="001E472A">
              <w:rPr>
                <w:b/>
                <w:bCs/>
              </w:rPr>
              <w:t>TI</w:t>
            </w:r>
            <w:r w:rsidR="00860010">
              <w:rPr>
                <w:b/>
                <w:bCs/>
              </w:rPr>
              <w:t>C</w:t>
            </w:r>
            <w:r>
              <w:rPr>
                <w:b/>
                <w:bCs/>
              </w:rPr>
              <w:t>ge</w:t>
            </w:r>
            <w:proofErr w:type="spellEnd"/>
          </w:p>
        </w:tc>
        <w:tc>
          <w:tcPr>
            <w:tcW w:w="1418" w:type="dxa"/>
            <w:vAlign w:val="center"/>
          </w:tcPr>
          <w:p w14:paraId="27675E97" w14:textId="752DA52F" w:rsidR="00851F14" w:rsidRDefault="001E472A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XLSX, CSV, ODS</w:t>
            </w:r>
          </w:p>
        </w:tc>
        <w:tc>
          <w:tcPr>
            <w:tcW w:w="5670" w:type="dxa"/>
            <w:vAlign w:val="center"/>
          </w:tcPr>
          <w:p w14:paraId="43A4953B" w14:textId="558B1CB3" w:rsidR="00061404" w:rsidRDefault="00061404">
            <w:pPr>
              <w:shd w:val="clear" w:color="auto" w:fill="FFFFFF"/>
              <w:spacing w:after="0" w:line="240" w:lineRule="auto"/>
            </w:pPr>
            <w:hyperlink r:id="rId152" w:history="1">
              <w:r w:rsidRPr="00C22A22">
                <w:rPr>
                  <w:rStyle w:val="Hipervnculo"/>
                </w:rPr>
                <w:t>https://ogtic.gob.do/transparencia/datos-abiertos/indice-de-uso-de-tic-e-implementacion-de-e-gob-en-el-estado-dominicano-iticge-2015-2018</w:t>
              </w:r>
            </w:hyperlink>
          </w:p>
        </w:tc>
        <w:tc>
          <w:tcPr>
            <w:tcW w:w="1843" w:type="dxa"/>
            <w:vAlign w:val="center"/>
          </w:tcPr>
          <w:p w14:paraId="1BFDD220" w14:textId="5BEB63A1" w:rsidR="00851F14" w:rsidRDefault="00DA359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s-ES"/>
              </w:rPr>
              <w:t xml:space="preserve"> 202</w:t>
            </w:r>
            <w:r w:rsidR="004E2388">
              <w:rPr>
                <w:b/>
                <w:bCs/>
                <w:lang w:val="en-US"/>
              </w:rPr>
              <w:t>3</w:t>
            </w:r>
          </w:p>
        </w:tc>
        <w:tc>
          <w:tcPr>
            <w:tcW w:w="2097" w:type="dxa"/>
            <w:vAlign w:val="center"/>
          </w:tcPr>
          <w:p w14:paraId="7372D95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2385B" w14:paraId="3C734831" w14:textId="77777777">
        <w:trPr>
          <w:trHeight w:val="70"/>
        </w:trPr>
        <w:tc>
          <w:tcPr>
            <w:tcW w:w="3261" w:type="dxa"/>
            <w:vAlign w:val="center"/>
          </w:tcPr>
          <w:p w14:paraId="167B2AB5" w14:textId="35C25998" w:rsidR="00B2385B" w:rsidRDefault="00B2385B">
            <w:pPr>
              <w:spacing w:after="0" w:line="240" w:lineRule="exact"/>
              <w:rPr>
                <w:b/>
                <w:bCs/>
              </w:rPr>
            </w:pPr>
            <w:r w:rsidRPr="00B2385B">
              <w:rPr>
                <w:b/>
                <w:bCs/>
              </w:rPr>
              <w:t>Informe</w:t>
            </w:r>
            <w:r w:rsidR="00043B16">
              <w:rPr>
                <w:b/>
                <w:bCs/>
              </w:rPr>
              <w:t xml:space="preserve"> </w:t>
            </w:r>
            <w:r w:rsidR="009C6560">
              <w:rPr>
                <w:b/>
                <w:bCs/>
              </w:rPr>
              <w:t xml:space="preserve">semestral </w:t>
            </w:r>
            <w:r w:rsidR="009C6560" w:rsidRPr="00B2385B">
              <w:rPr>
                <w:b/>
                <w:bCs/>
              </w:rPr>
              <w:t>OGTIC</w:t>
            </w:r>
            <w:r w:rsidRPr="00B2385B">
              <w:rPr>
                <w:b/>
                <w:bCs/>
              </w:rPr>
              <w:t>, actividades de Promoción y Utilización de Datos Abiertos</w:t>
            </w:r>
          </w:p>
        </w:tc>
        <w:tc>
          <w:tcPr>
            <w:tcW w:w="1418" w:type="dxa"/>
            <w:vAlign w:val="center"/>
          </w:tcPr>
          <w:p w14:paraId="0E220F9D" w14:textId="30D603E4" w:rsidR="00B2385B" w:rsidRDefault="00B2385B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BBDB3CE" w14:textId="490AC270" w:rsidR="00A4507C" w:rsidRDefault="00A4507C">
            <w:pPr>
              <w:shd w:val="clear" w:color="auto" w:fill="FFFFFF"/>
              <w:spacing w:after="0" w:line="240" w:lineRule="auto"/>
            </w:pPr>
            <w:hyperlink r:id="rId153" w:history="1">
              <w:r w:rsidRPr="00ED25AC">
                <w:rPr>
                  <w:rStyle w:val="Hipervnculo"/>
                </w:rPr>
                <w:t>https://ogtic.gob.do/transparencia/datos-abiertos</w:t>
              </w:r>
            </w:hyperlink>
          </w:p>
        </w:tc>
        <w:tc>
          <w:tcPr>
            <w:tcW w:w="1843" w:type="dxa"/>
            <w:vAlign w:val="center"/>
          </w:tcPr>
          <w:p w14:paraId="47A7C166" w14:textId="41D09105" w:rsidR="00B2385B" w:rsidRDefault="008A44C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Diciembre</w:t>
            </w:r>
            <w:r w:rsidR="00321A2D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097" w:type="dxa"/>
            <w:vAlign w:val="center"/>
          </w:tcPr>
          <w:p w14:paraId="09B33E8C" w14:textId="27571928" w:rsidR="00B2385B" w:rsidRDefault="00B2385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6979B9" w14:textId="77777777" w:rsidR="008C1A1F" w:rsidRDefault="008C1A1F">
      <w:pPr>
        <w:spacing w:after="0" w:line="240" w:lineRule="auto"/>
        <w:rPr>
          <w:b/>
          <w:bCs/>
          <w:sz w:val="24"/>
          <w:szCs w:val="24"/>
        </w:rPr>
      </w:pPr>
      <w:bookmarkStart w:id="4" w:name="_Hlk78902467"/>
    </w:p>
    <w:p w14:paraId="07EF772E" w14:textId="77777777" w:rsidR="0084577F" w:rsidRDefault="00136E3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76863B6" w14:textId="77777777" w:rsidR="0084577F" w:rsidRDefault="0084577F">
      <w:pPr>
        <w:spacing w:after="0" w:line="240" w:lineRule="auto"/>
        <w:rPr>
          <w:b/>
          <w:bCs/>
          <w:sz w:val="24"/>
          <w:szCs w:val="24"/>
        </w:rPr>
      </w:pPr>
    </w:p>
    <w:p w14:paraId="1815878D" w14:textId="7B7A4820" w:rsidR="000A625C" w:rsidRDefault="00DA359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COMISION DE INTEGRIDAD / </w:t>
      </w:r>
      <w:r w:rsidR="0084577F">
        <w:rPr>
          <w:b/>
          <w:bCs/>
          <w:sz w:val="24"/>
          <w:szCs w:val="24"/>
        </w:rPr>
        <w:t>HISTORICO COMISION</w:t>
      </w:r>
      <w:r>
        <w:rPr>
          <w:b/>
          <w:bCs/>
          <w:sz w:val="24"/>
          <w:szCs w:val="24"/>
        </w:rPr>
        <w:t xml:space="preserve"> DE ETICA PÚBLICA</w:t>
      </w:r>
      <w:bookmarkEnd w:id="4"/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268FF676" w14:textId="7777777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3CD0EBE3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bookmarkStart w:id="5" w:name="_Hlk78902437"/>
            <w:r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5F640F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32784AC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5E1989C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14C6B81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6A902388" w14:textId="77777777" w:rsidTr="00CB40F4">
        <w:tc>
          <w:tcPr>
            <w:tcW w:w="3261" w:type="dxa"/>
          </w:tcPr>
          <w:p w14:paraId="7BEECCA1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bookmarkStart w:id="6" w:name="_Hlk149813045"/>
            <w:r>
              <w:rPr>
                <w:b/>
                <w:bCs/>
              </w:rPr>
              <w:t xml:space="preserve">Histórico CEP </w:t>
            </w:r>
          </w:p>
        </w:tc>
        <w:tc>
          <w:tcPr>
            <w:tcW w:w="1418" w:type="dxa"/>
            <w:vAlign w:val="center"/>
          </w:tcPr>
          <w:p w14:paraId="132D2C6F" w14:textId="77777777" w:rsidR="00851F14" w:rsidRDefault="00DA359C" w:rsidP="00CB40F4">
            <w:pPr>
              <w:spacing w:after="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PDF</w:t>
            </w:r>
          </w:p>
        </w:tc>
        <w:tc>
          <w:tcPr>
            <w:tcW w:w="5670" w:type="dxa"/>
            <w:vAlign w:val="center"/>
          </w:tcPr>
          <w:p w14:paraId="470E6030" w14:textId="0F61C272" w:rsidR="00851F14" w:rsidRDefault="003C5816">
            <w:pPr>
              <w:shd w:val="clear" w:color="auto" w:fill="FFFFFF" w:themeFill="background1"/>
              <w:spacing w:after="0" w:line="200" w:lineRule="exact"/>
              <w:rPr>
                <w:rStyle w:val="Hipervnculo"/>
                <w:sz w:val="20"/>
                <w:szCs w:val="20"/>
                <w:u w:val="none"/>
              </w:rPr>
            </w:pPr>
            <w:r w:rsidRPr="003C5816">
              <w:rPr>
                <w:rStyle w:val="Hipervnculo"/>
                <w:sz w:val="20"/>
                <w:szCs w:val="20"/>
                <w:u w:val="none"/>
              </w:rPr>
              <w:t>https://ogtic.gob.do/transparencia/comision-de-integridad-y-cumplimiento-normativo/historico-cep</w:t>
            </w:r>
          </w:p>
        </w:tc>
        <w:tc>
          <w:tcPr>
            <w:tcW w:w="1843" w:type="dxa"/>
            <w:vAlign w:val="center"/>
          </w:tcPr>
          <w:p w14:paraId="0D8CDE51" w14:textId="77777777" w:rsidR="00851F14" w:rsidRDefault="00DA359C" w:rsidP="00CB40F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70398AD6" w14:textId="77777777" w:rsidR="00851F14" w:rsidRDefault="00DA359C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bookmarkEnd w:id="6"/>
      <w:tr w:rsidR="00851F14" w14:paraId="243909E6" w14:textId="77777777" w:rsidTr="00CB40F4">
        <w:tc>
          <w:tcPr>
            <w:tcW w:w="3261" w:type="dxa"/>
          </w:tcPr>
          <w:p w14:paraId="36B018E9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Declaración Compromiso MAE-CIGCN</w:t>
            </w:r>
          </w:p>
        </w:tc>
        <w:tc>
          <w:tcPr>
            <w:tcW w:w="1418" w:type="dxa"/>
            <w:vAlign w:val="center"/>
          </w:tcPr>
          <w:p w14:paraId="1CB869D4" w14:textId="77777777" w:rsidR="00851F14" w:rsidRDefault="00DA359C" w:rsidP="00CB40F4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09CD776" w14:textId="6A7CA672" w:rsidR="00724E97" w:rsidRDefault="00724E97">
            <w:pPr>
              <w:shd w:val="clear" w:color="auto" w:fill="FFFFFF" w:themeFill="background1"/>
              <w:spacing w:after="0" w:line="200" w:lineRule="exact"/>
              <w:rPr>
                <w:sz w:val="20"/>
                <w:szCs w:val="20"/>
              </w:rPr>
            </w:pPr>
            <w:hyperlink r:id="rId154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https://wp.ogtic.gob.do/wp-content/uploads/2023/08/Declaracion_institucional_de_compromiso_MAE-agosto-2023.pdf</w:t>
              </w:r>
            </w:hyperlink>
          </w:p>
        </w:tc>
        <w:tc>
          <w:tcPr>
            <w:tcW w:w="1843" w:type="dxa"/>
            <w:vAlign w:val="center"/>
          </w:tcPr>
          <w:p w14:paraId="3E88EC6E" w14:textId="77777777" w:rsidR="00856EB2" w:rsidRPr="003A52D0" w:rsidRDefault="00856EB2" w:rsidP="00CB40F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C028789" w14:textId="1540A133" w:rsidR="00851F14" w:rsidRDefault="00D92FA3" w:rsidP="00CB40F4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</w:t>
            </w:r>
            <w:r w:rsidR="002B2716">
              <w:rPr>
                <w:b/>
                <w:bCs/>
                <w:lang w:val="en-US"/>
              </w:rPr>
              <w:t xml:space="preserve"> 2022</w:t>
            </w:r>
          </w:p>
          <w:p w14:paraId="4816590D" w14:textId="77777777" w:rsidR="00851F14" w:rsidRDefault="00851F14" w:rsidP="00CB40F4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097" w:type="dxa"/>
            <w:vAlign w:val="center"/>
          </w:tcPr>
          <w:p w14:paraId="1C63301A" w14:textId="77777777" w:rsidR="00851F14" w:rsidRDefault="00DA359C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CB40F4" w14:paraId="79FE6AEF" w14:textId="77777777" w:rsidTr="00CB40F4">
        <w:tc>
          <w:tcPr>
            <w:tcW w:w="3261" w:type="dxa"/>
          </w:tcPr>
          <w:p w14:paraId="7F44CD2F" w14:textId="27F26C99" w:rsidR="00CB40F4" w:rsidRDefault="00CB40F4">
            <w:pPr>
              <w:spacing w:after="0" w:line="240" w:lineRule="exact"/>
              <w:rPr>
                <w:b/>
                <w:bCs/>
              </w:rPr>
            </w:pPr>
            <w:hyperlink r:id="rId155" w:tooltip="Go to the Listado de Miembros y Medios de contacto CIGCN- OGTIC 2022-2025 Categoria de archivo archives." w:history="1">
              <w:r w:rsidRPr="00B227FE">
                <w:rPr>
                  <w:b/>
                  <w:bCs/>
                </w:rPr>
                <w:t>Listado de Miembros y Medios de contacto CIGCN- OGTIC 2022-2025</w:t>
              </w:r>
            </w:hyperlink>
          </w:p>
        </w:tc>
        <w:tc>
          <w:tcPr>
            <w:tcW w:w="1418" w:type="dxa"/>
            <w:vAlign w:val="center"/>
          </w:tcPr>
          <w:p w14:paraId="0D808687" w14:textId="01A775ED" w:rsidR="00CB40F4" w:rsidRDefault="00B227FE" w:rsidP="00CB40F4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16B5A5AA" w14:textId="636464C1" w:rsidR="00320000" w:rsidRDefault="00320000" w:rsidP="00CB40F4">
            <w:pPr>
              <w:shd w:val="clear" w:color="auto" w:fill="FFFFFF" w:themeFill="background1"/>
              <w:spacing w:after="0" w:line="200" w:lineRule="exact"/>
            </w:pPr>
            <w:hyperlink r:id="rId156" w:history="1">
              <w:r w:rsidRPr="0029146C">
                <w:rPr>
                  <w:rStyle w:val="Hipervnculo"/>
                </w:rPr>
                <w:t>https://ogtic.gob.do/transparencia/comision-de-integridad-y-cumplimiento-normativo/comision-de-integridad-2022-2025/listado-de-miembros-y-medios-de-contacto-cigcn-ogtic</w:t>
              </w:r>
            </w:hyperlink>
          </w:p>
        </w:tc>
        <w:tc>
          <w:tcPr>
            <w:tcW w:w="1843" w:type="dxa"/>
            <w:vAlign w:val="center"/>
          </w:tcPr>
          <w:p w14:paraId="51A11C36" w14:textId="14880879" w:rsidR="00CB40F4" w:rsidRPr="00CB40F4" w:rsidRDefault="002E5F75" w:rsidP="00CB40F4">
            <w:pPr>
              <w:spacing w:after="0" w:line="240" w:lineRule="auto"/>
              <w:jc w:val="center"/>
              <w:rPr>
                <w:b/>
                <w:bCs/>
              </w:rPr>
            </w:pPr>
            <w:r w:rsidRPr="002E5F75">
              <w:rPr>
                <w:b/>
                <w:bCs/>
                <w:lang w:val="en-US"/>
              </w:rPr>
              <w:t>Octubre 2022</w:t>
            </w:r>
          </w:p>
        </w:tc>
        <w:tc>
          <w:tcPr>
            <w:tcW w:w="2097" w:type="dxa"/>
            <w:vAlign w:val="center"/>
          </w:tcPr>
          <w:p w14:paraId="2CC418F6" w14:textId="114262DF" w:rsidR="00CB40F4" w:rsidRDefault="002E5F75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CB40F4" w14:paraId="03F4B626" w14:textId="77777777" w:rsidTr="00CB40F4">
        <w:tc>
          <w:tcPr>
            <w:tcW w:w="3261" w:type="dxa"/>
          </w:tcPr>
          <w:p w14:paraId="719202FC" w14:textId="0327B3CD" w:rsidR="00CB40F4" w:rsidRPr="00D05B76" w:rsidRDefault="00B227FE">
            <w:pPr>
              <w:spacing w:after="0" w:line="240" w:lineRule="exact"/>
              <w:rPr>
                <w:b/>
                <w:bCs/>
              </w:rPr>
            </w:pPr>
            <w:hyperlink r:id="rId157" w:tooltip="Go to the Plan de Trabajo CIGCN -OGTIC Categoria de archivo archives." w:history="1">
              <w:r w:rsidRPr="00D05B76">
                <w:rPr>
                  <w:b/>
                  <w:bCs/>
                </w:rPr>
                <w:t>Plan de Trabajo 202</w:t>
              </w:r>
              <w:r w:rsidR="00F9699E">
                <w:rPr>
                  <w:b/>
                  <w:bCs/>
                </w:rPr>
                <w:t>4</w:t>
              </w:r>
              <w:r w:rsidRPr="00D05B76">
                <w:rPr>
                  <w:b/>
                  <w:bCs/>
                </w:rPr>
                <w:t xml:space="preserve"> CIGCN -OGTIC</w:t>
              </w:r>
            </w:hyperlink>
          </w:p>
        </w:tc>
        <w:tc>
          <w:tcPr>
            <w:tcW w:w="1418" w:type="dxa"/>
            <w:vAlign w:val="center"/>
          </w:tcPr>
          <w:p w14:paraId="09896A0C" w14:textId="54A39A83" w:rsidR="00CB40F4" w:rsidRDefault="00B227FE" w:rsidP="00CB40F4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77B6026E" w14:textId="1AE7063C" w:rsidR="00B367CD" w:rsidRDefault="00B367CD" w:rsidP="00724E97">
            <w:pPr>
              <w:shd w:val="clear" w:color="auto" w:fill="FFFFFF" w:themeFill="background1"/>
              <w:spacing w:after="0" w:line="200" w:lineRule="exact"/>
            </w:pPr>
            <w:hyperlink r:id="rId158" w:history="1">
              <w:r w:rsidRPr="0029146C">
                <w:rPr>
                  <w:rStyle w:val="Hipervnculo"/>
                </w:rPr>
                <w:t>https://wp.ogtic.gob.do/wp-content/uploads/2025/01/Plan-de-Trabajo-CIGCN-OGTIC-2024.xlsx</w:t>
              </w:r>
            </w:hyperlink>
          </w:p>
        </w:tc>
        <w:tc>
          <w:tcPr>
            <w:tcW w:w="1843" w:type="dxa"/>
            <w:vAlign w:val="center"/>
          </w:tcPr>
          <w:p w14:paraId="1C883F62" w14:textId="2FEF2C4E" w:rsidR="00CB40F4" w:rsidRPr="00CB40F4" w:rsidRDefault="00B227FE" w:rsidP="00CB40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F9699E">
              <w:rPr>
                <w:b/>
                <w:bCs/>
              </w:rPr>
              <w:t>4</w:t>
            </w:r>
          </w:p>
        </w:tc>
        <w:tc>
          <w:tcPr>
            <w:tcW w:w="2097" w:type="dxa"/>
            <w:vAlign w:val="center"/>
          </w:tcPr>
          <w:p w14:paraId="31F44B2C" w14:textId="2C7E07B8" w:rsidR="00CB40F4" w:rsidRDefault="00B227FE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BA6A12" w14:paraId="715DF8EE" w14:textId="77777777" w:rsidTr="00CB40F4">
        <w:tc>
          <w:tcPr>
            <w:tcW w:w="3261" w:type="dxa"/>
          </w:tcPr>
          <w:p w14:paraId="408F70DE" w14:textId="5837B723" w:rsidR="00BA6A12" w:rsidRPr="00D05B76" w:rsidRDefault="00BA6A12" w:rsidP="00BA6A12">
            <w:pPr>
              <w:spacing w:after="0" w:line="240" w:lineRule="exact"/>
              <w:rPr>
                <w:b/>
                <w:bCs/>
              </w:rPr>
            </w:pPr>
            <w:r w:rsidRPr="00D05B76">
              <w:rPr>
                <w:b/>
                <w:bCs/>
              </w:rPr>
              <w:t>Código de Ética y Conducta Institucional</w:t>
            </w:r>
          </w:p>
        </w:tc>
        <w:tc>
          <w:tcPr>
            <w:tcW w:w="1418" w:type="dxa"/>
            <w:vAlign w:val="center"/>
          </w:tcPr>
          <w:p w14:paraId="59E9C771" w14:textId="5EF99145" w:rsidR="00BA6A12" w:rsidRDefault="00BA6A12" w:rsidP="00BA6A12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78952F3C" w14:textId="6A581DFD" w:rsidR="00030254" w:rsidRDefault="00030254" w:rsidP="009A71A9">
            <w:pPr>
              <w:shd w:val="clear" w:color="auto" w:fill="FFFFFF" w:themeFill="background1"/>
              <w:spacing w:after="0" w:line="200" w:lineRule="exact"/>
            </w:pPr>
            <w:hyperlink r:id="rId159" w:history="1">
              <w:r w:rsidRPr="0029146C">
                <w:rPr>
                  <w:rStyle w:val="Hipervnculo"/>
                </w:rPr>
                <w:t>https://ogtic.gob.do/transparencia/comision-de-integridad-y-cumplimiento-normativo/historico-cep/codigo-de-etica-y-conducta-institucional-ogtic-2</w:t>
              </w:r>
            </w:hyperlink>
          </w:p>
        </w:tc>
        <w:tc>
          <w:tcPr>
            <w:tcW w:w="1843" w:type="dxa"/>
            <w:vAlign w:val="center"/>
          </w:tcPr>
          <w:p w14:paraId="0E42144D" w14:textId="462D484B" w:rsidR="00BA6A12" w:rsidRDefault="00BA6A12" w:rsidP="00BA6A1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1811790F" w14:textId="523B2D8D" w:rsidR="00BA6A12" w:rsidRDefault="00BA6A12" w:rsidP="00BA6A1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5E4B0A" w14:paraId="473A0ADC" w14:textId="77777777" w:rsidTr="00CB40F4">
        <w:tc>
          <w:tcPr>
            <w:tcW w:w="3261" w:type="dxa"/>
          </w:tcPr>
          <w:p w14:paraId="29EAB768" w14:textId="1609C39E" w:rsidR="005E4B0A" w:rsidRPr="00D05B76" w:rsidRDefault="005E4B0A" w:rsidP="00BA6A12">
            <w:pPr>
              <w:spacing w:after="0" w:line="240" w:lineRule="exact"/>
              <w:rPr>
                <w:b/>
                <w:bCs/>
              </w:rPr>
            </w:pPr>
            <w:r w:rsidRPr="00D05B76">
              <w:rPr>
                <w:b/>
                <w:bCs/>
              </w:rPr>
              <w:t>Código de</w:t>
            </w:r>
            <w:r>
              <w:rPr>
                <w:b/>
                <w:bCs/>
              </w:rPr>
              <w:t xml:space="preserve"> Integridad </w:t>
            </w:r>
            <w:r w:rsidRPr="00D05B76">
              <w:rPr>
                <w:b/>
                <w:bCs/>
              </w:rPr>
              <w:t>Institucional</w:t>
            </w:r>
          </w:p>
        </w:tc>
        <w:tc>
          <w:tcPr>
            <w:tcW w:w="1418" w:type="dxa"/>
            <w:vAlign w:val="center"/>
          </w:tcPr>
          <w:p w14:paraId="2C8ACD40" w14:textId="7C5C20B7" w:rsidR="005E4B0A" w:rsidRDefault="00F701D3" w:rsidP="00BA6A12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63F0DA21" w14:textId="43E35459" w:rsidR="00030254" w:rsidRDefault="00030254" w:rsidP="00BA6A12">
            <w:pPr>
              <w:shd w:val="clear" w:color="auto" w:fill="FFFFFF" w:themeFill="background1"/>
              <w:spacing w:after="0" w:line="200" w:lineRule="exact"/>
            </w:pPr>
            <w:hyperlink r:id="rId160" w:history="1">
              <w:r w:rsidRPr="0029146C">
                <w:rPr>
                  <w:rStyle w:val="Hipervnculo"/>
                </w:rPr>
                <w:t>https://ogtic.gob.do/transparencia/comision-de-integridad-y-cumplimiento-normativo/codigo-de-integridad-institucional</w:t>
              </w:r>
            </w:hyperlink>
          </w:p>
        </w:tc>
        <w:tc>
          <w:tcPr>
            <w:tcW w:w="1843" w:type="dxa"/>
            <w:vAlign w:val="center"/>
          </w:tcPr>
          <w:p w14:paraId="29ED0193" w14:textId="28C3AF35" w:rsidR="005E4B0A" w:rsidRDefault="00F701D3" w:rsidP="00BA6A12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0462393A" w14:textId="251310DD" w:rsidR="005E4B0A" w:rsidRDefault="00F701D3" w:rsidP="00BA6A1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A649C6" w14:paraId="49B02EC8" w14:textId="77777777" w:rsidTr="001A35AC">
        <w:tc>
          <w:tcPr>
            <w:tcW w:w="3261" w:type="dxa"/>
          </w:tcPr>
          <w:p w14:paraId="221E07B8" w14:textId="1555FB3B" w:rsidR="00A649C6" w:rsidRPr="00D05B76" w:rsidRDefault="00A649C6" w:rsidP="00A649C6">
            <w:pPr>
              <w:spacing w:after="0" w:line="240" w:lineRule="exact"/>
              <w:rPr>
                <w:b/>
                <w:bCs/>
              </w:rPr>
            </w:pPr>
            <w:r w:rsidRPr="00660363">
              <w:rPr>
                <w:b/>
                <w:bCs/>
              </w:rPr>
              <w:t>Resolución 08-23-Declaratoria de Compromiso Institucional de la MAE</w:t>
            </w:r>
          </w:p>
        </w:tc>
        <w:tc>
          <w:tcPr>
            <w:tcW w:w="1418" w:type="dxa"/>
          </w:tcPr>
          <w:p w14:paraId="1AA8C166" w14:textId="77777777" w:rsidR="00A649C6" w:rsidRDefault="00A649C6" w:rsidP="00A649C6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</w:p>
          <w:p w14:paraId="751AF249" w14:textId="1D672FFD" w:rsidR="00A649C6" w:rsidRDefault="00A649C6" w:rsidP="00A649C6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 w:rsidRPr="00DF295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5CDCF8F" w14:textId="753B0807" w:rsidR="00DD3C57" w:rsidRDefault="00DD3C57" w:rsidP="00A649C6">
            <w:pPr>
              <w:shd w:val="clear" w:color="auto" w:fill="FFFFFF" w:themeFill="background1"/>
              <w:spacing w:after="0" w:line="200" w:lineRule="exact"/>
            </w:pPr>
            <w:hyperlink r:id="rId161" w:history="1">
              <w:r w:rsidRPr="0029146C">
                <w:rPr>
                  <w:rStyle w:val="Hipervnculo"/>
                </w:rPr>
                <w:t>https://wp.ogtic.gob.do/wp-content/uploads/2023/08/Resolucionn-08-23_Declaratoria_de_Compromiso_Institucional-de-la-MAE.pdf</w:t>
              </w:r>
            </w:hyperlink>
          </w:p>
        </w:tc>
        <w:tc>
          <w:tcPr>
            <w:tcW w:w="1843" w:type="dxa"/>
            <w:vAlign w:val="center"/>
          </w:tcPr>
          <w:p w14:paraId="63A0704C" w14:textId="26E30F04" w:rsidR="00A649C6" w:rsidRDefault="0082169E" w:rsidP="00A649C6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2097" w:type="dxa"/>
            <w:vAlign w:val="center"/>
          </w:tcPr>
          <w:p w14:paraId="1D00FB2A" w14:textId="2A1C413F" w:rsidR="00A649C6" w:rsidRDefault="00A649C6" w:rsidP="00A649C6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A649C6" w14:paraId="7F5095F6" w14:textId="77777777" w:rsidTr="001A35AC">
        <w:tc>
          <w:tcPr>
            <w:tcW w:w="3261" w:type="dxa"/>
          </w:tcPr>
          <w:p w14:paraId="50FEC1C4" w14:textId="0012F4F2" w:rsidR="00A649C6" w:rsidRPr="00D05B76" w:rsidRDefault="006A13EB" w:rsidP="00A649C6">
            <w:pPr>
              <w:spacing w:after="0" w:line="240" w:lineRule="exact"/>
              <w:rPr>
                <w:b/>
                <w:bCs/>
              </w:rPr>
            </w:pPr>
            <w:r w:rsidRPr="006A13EB">
              <w:rPr>
                <w:b/>
                <w:bCs/>
              </w:rPr>
              <w:t>Declaración Institucional de Compromiso MAE-CIGCN 2023</w:t>
            </w:r>
          </w:p>
        </w:tc>
        <w:tc>
          <w:tcPr>
            <w:tcW w:w="1418" w:type="dxa"/>
          </w:tcPr>
          <w:p w14:paraId="585C66C0" w14:textId="2651DCB4" w:rsidR="00A649C6" w:rsidRDefault="00A649C6" w:rsidP="00A649C6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 w:rsidRPr="00DF295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C0B6673" w14:textId="07AF32BF" w:rsidR="006A13EB" w:rsidRDefault="00D476E9" w:rsidP="005C238C">
            <w:pPr>
              <w:shd w:val="clear" w:color="auto" w:fill="FFFFFF" w:themeFill="background1"/>
              <w:spacing w:after="0" w:line="200" w:lineRule="exact"/>
            </w:pPr>
            <w:hyperlink r:id="rId162" w:history="1">
              <w:r w:rsidRPr="0029146C">
                <w:rPr>
                  <w:rStyle w:val="Hipervnculo"/>
                </w:rPr>
                <w:t>https://wp.ogtic.gob.do/wp-content/uploads/2023/08/Declaracion_institucional_de_compromiso_MAE-agosto-2023.pdf</w:t>
              </w:r>
            </w:hyperlink>
          </w:p>
          <w:p w14:paraId="6BDEB8D3" w14:textId="217DB697" w:rsidR="00D476E9" w:rsidRDefault="00D476E9" w:rsidP="005C238C">
            <w:pPr>
              <w:shd w:val="clear" w:color="auto" w:fill="FFFFFF" w:themeFill="background1"/>
              <w:spacing w:after="0" w:line="200" w:lineRule="exact"/>
            </w:pPr>
          </w:p>
        </w:tc>
        <w:tc>
          <w:tcPr>
            <w:tcW w:w="1843" w:type="dxa"/>
            <w:vAlign w:val="center"/>
          </w:tcPr>
          <w:p w14:paraId="5A657821" w14:textId="60144EE3" w:rsidR="00A649C6" w:rsidRDefault="0082169E" w:rsidP="00A649C6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2097" w:type="dxa"/>
            <w:vAlign w:val="center"/>
          </w:tcPr>
          <w:p w14:paraId="01BE5F09" w14:textId="2ABA6FA5" w:rsidR="00A649C6" w:rsidRDefault="00A649C6" w:rsidP="00A649C6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bookmarkEnd w:id="5"/>
    </w:tbl>
    <w:p w14:paraId="3B3D75BA" w14:textId="77777777" w:rsidR="00851F14" w:rsidRDefault="00851F14">
      <w:pPr>
        <w:spacing w:after="0" w:line="240" w:lineRule="auto"/>
        <w:rPr>
          <w:b/>
          <w:sz w:val="28"/>
          <w:szCs w:val="28"/>
        </w:rPr>
      </w:pPr>
    </w:p>
    <w:p w14:paraId="3FDA2AC0" w14:textId="54EEEA9D" w:rsidR="00851F14" w:rsidRDefault="00DA359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CONSULTA PÚBLICA</w:t>
      </w:r>
    </w:p>
    <w:p w14:paraId="35133236" w14:textId="77777777" w:rsidR="00A93591" w:rsidRDefault="00A93591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4039EC09" w14:textId="7777777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2FA6DAD9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F267B2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724FED45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7F4E694C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E2A84E9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3DD00ED4" w14:textId="77777777" w:rsidTr="00E1621D">
        <w:tc>
          <w:tcPr>
            <w:tcW w:w="3261" w:type="dxa"/>
          </w:tcPr>
          <w:p w14:paraId="208C9873" w14:textId="77777777" w:rsidR="0012702C" w:rsidRDefault="0012702C" w:rsidP="00E1621D">
            <w:pPr>
              <w:spacing w:after="0" w:line="240" w:lineRule="exact"/>
              <w:rPr>
                <w:b/>
                <w:bCs/>
              </w:rPr>
            </w:pPr>
          </w:p>
          <w:p w14:paraId="0920E5D2" w14:textId="1C2708E2" w:rsidR="00851F14" w:rsidRDefault="00DA359C" w:rsidP="00031B21">
            <w:pPr>
              <w:spacing w:after="0" w:line="240" w:lineRule="auto"/>
              <w:jc w:val="center"/>
              <w:rPr>
                <w:b/>
                <w:bCs/>
              </w:rPr>
            </w:pPr>
            <w:r w:rsidRPr="00031B21">
              <w:rPr>
                <w:b/>
                <w:bCs/>
                <w:lang w:val="en-US"/>
              </w:rPr>
              <w:t>Procesos de Consultas Abiertas</w:t>
            </w:r>
          </w:p>
        </w:tc>
        <w:tc>
          <w:tcPr>
            <w:tcW w:w="1418" w:type="dxa"/>
            <w:vAlign w:val="bottom"/>
          </w:tcPr>
          <w:p w14:paraId="4E1D66E1" w14:textId="77777777" w:rsidR="00851F14" w:rsidRDefault="00DA359C" w:rsidP="00E1621D">
            <w:pPr>
              <w:spacing w:after="0" w:line="240" w:lineRule="exac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5BA00D9" w14:textId="2EC1BF6D" w:rsidR="009501E2" w:rsidRDefault="00D6207D" w:rsidP="00874C5F">
            <w:pPr>
              <w:shd w:val="clear" w:color="auto" w:fill="FFFFFF"/>
              <w:spacing w:after="0"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</w:t>
              </w:r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/</w:t>
              </w:r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/ogtic.gob.do/transparencia/consulta-publica/proceso-de-consultas-abiertas</w:t>
              </w:r>
            </w:hyperlink>
          </w:p>
          <w:p w14:paraId="09BCEE02" w14:textId="567BDCAB" w:rsidR="00D6207D" w:rsidRDefault="00D6207D" w:rsidP="00874C5F">
            <w:pPr>
              <w:shd w:val="clear" w:color="auto" w:fill="FFFFFF"/>
              <w:spacing w:after="0"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300376CE" w14:textId="767A8E1C" w:rsidR="00851F14" w:rsidRDefault="00321A2D" w:rsidP="0012702C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0FF17988" w14:textId="77777777" w:rsidR="00851F14" w:rsidRDefault="00DA359C" w:rsidP="0012702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851F14" w14:paraId="363B79B7" w14:textId="77777777" w:rsidTr="00E1621D">
        <w:tc>
          <w:tcPr>
            <w:tcW w:w="3261" w:type="dxa"/>
            <w:vAlign w:val="center"/>
          </w:tcPr>
          <w:p w14:paraId="4ECFFCEE" w14:textId="77777777" w:rsidR="0012702C" w:rsidRDefault="0012702C" w:rsidP="00E1621D">
            <w:pPr>
              <w:spacing w:after="0" w:line="240" w:lineRule="exact"/>
              <w:rPr>
                <w:b/>
                <w:bCs/>
              </w:rPr>
            </w:pPr>
          </w:p>
          <w:p w14:paraId="71D5AC3C" w14:textId="2AE5D959" w:rsidR="00851F14" w:rsidRDefault="00DA359C" w:rsidP="00031B21">
            <w:pPr>
              <w:spacing w:after="0" w:line="240" w:lineRule="auto"/>
              <w:jc w:val="center"/>
              <w:rPr>
                <w:b/>
                <w:bCs/>
              </w:rPr>
            </w:pPr>
            <w:r w:rsidRPr="00031B21">
              <w:rPr>
                <w:b/>
                <w:bCs/>
                <w:lang w:val="en-US"/>
              </w:rPr>
              <w:t>Relación de Consultas Publicas</w:t>
            </w:r>
          </w:p>
        </w:tc>
        <w:tc>
          <w:tcPr>
            <w:tcW w:w="1418" w:type="dxa"/>
            <w:vAlign w:val="bottom"/>
          </w:tcPr>
          <w:p w14:paraId="2D3D761B" w14:textId="77777777" w:rsidR="00851F14" w:rsidRDefault="00DA359C" w:rsidP="00E1621D">
            <w:pPr>
              <w:spacing w:after="0" w:line="240" w:lineRule="exac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818FE9A" w14:textId="50F7D3C1" w:rsidR="009501E2" w:rsidRDefault="00AF35CE" w:rsidP="005C149C">
            <w:pPr>
              <w:shd w:val="clear" w:color="auto" w:fill="FFFFFF" w:themeFill="background1"/>
              <w:spacing w:after="0" w:line="200" w:lineRule="exact"/>
              <w:rPr>
                <w:rStyle w:val="Hipervnculo"/>
                <w:sz w:val="20"/>
                <w:szCs w:val="20"/>
                <w:u w:val="none"/>
              </w:rPr>
            </w:pPr>
            <w:hyperlink r:id="rId164" w:history="1">
              <w:r w:rsidRPr="00C22A22">
                <w:rPr>
                  <w:rStyle w:val="Hipervnculo"/>
                  <w:sz w:val="20"/>
                  <w:szCs w:val="20"/>
                </w:rPr>
                <w:t>https://ogtic.gob.do/transparencia/consulta-publica/relacion-de-consult</w:t>
              </w:r>
              <w:r w:rsidRPr="00C22A22">
                <w:rPr>
                  <w:rStyle w:val="Hipervnculo"/>
                  <w:sz w:val="20"/>
                  <w:szCs w:val="20"/>
                </w:rPr>
                <w:t>a</w:t>
              </w:r>
              <w:r w:rsidRPr="00C22A22">
                <w:rPr>
                  <w:rStyle w:val="Hipervnculo"/>
                  <w:sz w:val="20"/>
                  <w:szCs w:val="20"/>
                </w:rPr>
                <w:t>s-publicas</w:t>
              </w:r>
            </w:hyperlink>
          </w:p>
          <w:p w14:paraId="29E8AA79" w14:textId="32AD214C" w:rsidR="00AF35CE" w:rsidRDefault="00AF35CE" w:rsidP="005C149C">
            <w:pPr>
              <w:shd w:val="clear" w:color="auto" w:fill="FFFFFF" w:themeFill="background1"/>
              <w:spacing w:after="0" w:line="200" w:lineRule="exact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5DE0B46E" w14:textId="6FC4C8D5" w:rsidR="00851F14" w:rsidRDefault="00321A2D" w:rsidP="0012702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n-US"/>
              </w:rPr>
              <w:t>Enero</w:t>
            </w:r>
            <w:proofErr w:type="spellEnd"/>
            <w:r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1076BCF3" w14:textId="77777777" w:rsidR="00851F14" w:rsidRDefault="00DA359C" w:rsidP="0012702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34232D1F" w14:textId="77777777" w:rsidR="00851F14" w:rsidRDefault="00851F14">
      <w:pPr>
        <w:spacing w:after="0" w:line="240" w:lineRule="auto"/>
        <w:rPr>
          <w:rStyle w:val="Hipervnculo"/>
          <w:sz w:val="28"/>
          <w:szCs w:val="28"/>
        </w:rPr>
      </w:pPr>
    </w:p>
    <w:sectPr w:rsidR="00851F14">
      <w:headerReference w:type="default" r:id="rId165"/>
      <w:footerReference w:type="default" r:id="rId16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0A03D" w14:textId="77777777" w:rsidR="00634EF6" w:rsidRDefault="00634EF6">
      <w:pPr>
        <w:spacing w:line="240" w:lineRule="auto"/>
      </w:pPr>
      <w:r>
        <w:separator/>
      </w:r>
    </w:p>
  </w:endnote>
  <w:endnote w:type="continuationSeparator" w:id="0">
    <w:p w14:paraId="4150C960" w14:textId="77777777" w:rsidR="00634EF6" w:rsidRDefault="00634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</w:sdtPr>
    <w:sdtContent>
      <w:p w14:paraId="2D9D7F23" w14:textId="77777777" w:rsidR="00851F14" w:rsidRDefault="00DA35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30</w:t>
        </w:r>
        <w:r>
          <w:rPr>
            <w:lang w:val="es-ES"/>
          </w:rPr>
          <w:fldChar w:fldCharType="end"/>
        </w:r>
      </w:p>
    </w:sdtContent>
  </w:sdt>
  <w:p w14:paraId="0E233C28" w14:textId="77777777" w:rsidR="00851F14" w:rsidRDefault="00851F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D76D" w14:textId="77777777" w:rsidR="00634EF6" w:rsidRDefault="00634EF6">
      <w:pPr>
        <w:spacing w:after="0"/>
      </w:pPr>
      <w:r>
        <w:separator/>
      </w:r>
    </w:p>
  </w:footnote>
  <w:footnote w:type="continuationSeparator" w:id="0">
    <w:p w14:paraId="682BCF6D" w14:textId="77777777" w:rsidR="00634EF6" w:rsidRDefault="00634E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8E1B" w14:textId="77777777" w:rsidR="00851F14" w:rsidRDefault="00DA359C">
    <w:pPr>
      <w:pStyle w:val="Encabezado"/>
      <w:jc w:val="center"/>
      <w:rPr>
        <w:sz w:val="28"/>
      </w:rPr>
    </w:pPr>
    <w:r>
      <w:rPr>
        <w:rFonts w:ascii="Calibri" w:eastAsia="Calibri" w:hAnsi="Calibri" w:cs="Times New Roman"/>
        <w:noProof/>
        <w:lang w:val="en-US"/>
      </w:rPr>
      <w:drawing>
        <wp:inline distT="0" distB="0" distL="0" distR="0" wp14:anchorId="7BD0D711" wp14:editId="15D7AA74">
          <wp:extent cx="2590800" cy="1123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47774" w14:textId="77777777" w:rsidR="00851F14" w:rsidRDefault="00DA359C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8"/>
      </w:rPr>
    </w:pPr>
    <w:r>
      <w:rPr>
        <w:rFonts w:ascii="Calibri" w:eastAsia="Calibri" w:hAnsi="Calibri" w:cs="Times New Roman"/>
        <w:b/>
        <w:bCs/>
        <w:sz w:val="28"/>
      </w:rPr>
      <w:t>Oficina Gubernamental de Tecnologías de la Información y Comunicación</w:t>
    </w:r>
  </w:p>
  <w:p w14:paraId="01876839" w14:textId="77777777" w:rsidR="00851F14" w:rsidRDefault="00DA359C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Denominada como OGTIC, mediante Decreto 54-21, de fecha 02 de febrero 2021</w:t>
    </w:r>
  </w:p>
  <w:p w14:paraId="42B60655" w14:textId="77777777" w:rsidR="00851F14" w:rsidRDefault="00851F14">
    <w:pPr>
      <w:pStyle w:val="Encabezado"/>
      <w:jc w:val="center"/>
      <w:rPr>
        <w:sz w:val="28"/>
      </w:rPr>
    </w:pPr>
  </w:p>
  <w:p w14:paraId="5C1DCA7D" w14:textId="77777777" w:rsidR="00851F14" w:rsidRDefault="00DA359C">
    <w:pPr>
      <w:pStyle w:val="Encabezado"/>
      <w:jc w:val="center"/>
    </w:pPr>
    <w:r>
      <w:rPr>
        <w:b/>
        <w:bCs/>
        <w:sz w:val="28"/>
      </w:rPr>
      <w:t>Índice de Documentos Disponibles para la Entrega</w:t>
    </w:r>
    <w:r>
      <w:rPr>
        <w:sz w:val="28"/>
      </w:rPr>
      <w:br/>
    </w:r>
    <w:r>
      <w:t>Portal de Transparencia OGTIC</w:t>
    </w:r>
    <w:r>
      <w:rPr>
        <w:sz w:val="32"/>
        <w:szCs w:val="32"/>
      </w:rPr>
      <w:br/>
    </w:r>
    <w:r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E5C21"/>
    <w:multiLevelType w:val="multilevel"/>
    <w:tmpl w:val="487E5C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77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2CF1"/>
    <w:rsid w:val="00003267"/>
    <w:rsid w:val="00003520"/>
    <w:rsid w:val="00005D71"/>
    <w:rsid w:val="00007D1E"/>
    <w:rsid w:val="00007E1A"/>
    <w:rsid w:val="000107DF"/>
    <w:rsid w:val="00011513"/>
    <w:rsid w:val="00011923"/>
    <w:rsid w:val="00011A20"/>
    <w:rsid w:val="0001260C"/>
    <w:rsid w:val="000132EC"/>
    <w:rsid w:val="000141B0"/>
    <w:rsid w:val="00015F9D"/>
    <w:rsid w:val="000162CF"/>
    <w:rsid w:val="00020E16"/>
    <w:rsid w:val="00021B4D"/>
    <w:rsid w:val="00022DE0"/>
    <w:rsid w:val="00023513"/>
    <w:rsid w:val="00024565"/>
    <w:rsid w:val="00024DA5"/>
    <w:rsid w:val="00026163"/>
    <w:rsid w:val="0002728B"/>
    <w:rsid w:val="00030254"/>
    <w:rsid w:val="00031142"/>
    <w:rsid w:val="000313B1"/>
    <w:rsid w:val="000318CB"/>
    <w:rsid w:val="0003195D"/>
    <w:rsid w:val="00031B0F"/>
    <w:rsid w:val="00031B21"/>
    <w:rsid w:val="00034D1C"/>
    <w:rsid w:val="00042145"/>
    <w:rsid w:val="00042393"/>
    <w:rsid w:val="00042761"/>
    <w:rsid w:val="00043816"/>
    <w:rsid w:val="00043B16"/>
    <w:rsid w:val="00043C00"/>
    <w:rsid w:val="00043D45"/>
    <w:rsid w:val="0004610D"/>
    <w:rsid w:val="00046DA7"/>
    <w:rsid w:val="00047327"/>
    <w:rsid w:val="0005307E"/>
    <w:rsid w:val="000538F8"/>
    <w:rsid w:val="00055687"/>
    <w:rsid w:val="000577F7"/>
    <w:rsid w:val="00057BF1"/>
    <w:rsid w:val="00060161"/>
    <w:rsid w:val="000607DC"/>
    <w:rsid w:val="00060B0E"/>
    <w:rsid w:val="00061404"/>
    <w:rsid w:val="00061C19"/>
    <w:rsid w:val="00062452"/>
    <w:rsid w:val="00062867"/>
    <w:rsid w:val="0006344B"/>
    <w:rsid w:val="00063673"/>
    <w:rsid w:val="00064BD9"/>
    <w:rsid w:val="00065EDF"/>
    <w:rsid w:val="0007279B"/>
    <w:rsid w:val="00073BF4"/>
    <w:rsid w:val="00075841"/>
    <w:rsid w:val="000766C3"/>
    <w:rsid w:val="00077438"/>
    <w:rsid w:val="00080170"/>
    <w:rsid w:val="00080AAF"/>
    <w:rsid w:val="00080D53"/>
    <w:rsid w:val="00083D30"/>
    <w:rsid w:val="00084E3E"/>
    <w:rsid w:val="000858A0"/>
    <w:rsid w:val="0008655C"/>
    <w:rsid w:val="00087A01"/>
    <w:rsid w:val="00090507"/>
    <w:rsid w:val="000906A2"/>
    <w:rsid w:val="00091389"/>
    <w:rsid w:val="000921DE"/>
    <w:rsid w:val="00093AA3"/>
    <w:rsid w:val="00094C6F"/>
    <w:rsid w:val="00095B54"/>
    <w:rsid w:val="00095EAC"/>
    <w:rsid w:val="00096117"/>
    <w:rsid w:val="000972C7"/>
    <w:rsid w:val="000975E5"/>
    <w:rsid w:val="000A04E1"/>
    <w:rsid w:val="000A0D4E"/>
    <w:rsid w:val="000A0E55"/>
    <w:rsid w:val="000A20D7"/>
    <w:rsid w:val="000A2B41"/>
    <w:rsid w:val="000A2C85"/>
    <w:rsid w:val="000A39AE"/>
    <w:rsid w:val="000A4119"/>
    <w:rsid w:val="000A4C3A"/>
    <w:rsid w:val="000A5277"/>
    <w:rsid w:val="000A5377"/>
    <w:rsid w:val="000A625C"/>
    <w:rsid w:val="000A7CDD"/>
    <w:rsid w:val="000B0699"/>
    <w:rsid w:val="000B2AEE"/>
    <w:rsid w:val="000B4882"/>
    <w:rsid w:val="000B6335"/>
    <w:rsid w:val="000B7DA2"/>
    <w:rsid w:val="000C0381"/>
    <w:rsid w:val="000C0ED8"/>
    <w:rsid w:val="000C19B7"/>
    <w:rsid w:val="000D07BA"/>
    <w:rsid w:val="000D0B5C"/>
    <w:rsid w:val="000D1B22"/>
    <w:rsid w:val="000D429A"/>
    <w:rsid w:val="000D4E5F"/>
    <w:rsid w:val="000D582E"/>
    <w:rsid w:val="000D6A95"/>
    <w:rsid w:val="000D7EAF"/>
    <w:rsid w:val="000E1D59"/>
    <w:rsid w:val="000E332C"/>
    <w:rsid w:val="000E4FED"/>
    <w:rsid w:val="000E52B2"/>
    <w:rsid w:val="000E74DE"/>
    <w:rsid w:val="000F04A2"/>
    <w:rsid w:val="000F0546"/>
    <w:rsid w:val="000F13F0"/>
    <w:rsid w:val="000F1436"/>
    <w:rsid w:val="000F372A"/>
    <w:rsid w:val="000F3A01"/>
    <w:rsid w:val="000F64D9"/>
    <w:rsid w:val="00100D12"/>
    <w:rsid w:val="00101B83"/>
    <w:rsid w:val="00105903"/>
    <w:rsid w:val="00105EC9"/>
    <w:rsid w:val="001076C7"/>
    <w:rsid w:val="001079E5"/>
    <w:rsid w:val="00107C5C"/>
    <w:rsid w:val="00107F7D"/>
    <w:rsid w:val="00111328"/>
    <w:rsid w:val="00111DB5"/>
    <w:rsid w:val="00113B28"/>
    <w:rsid w:val="001155F3"/>
    <w:rsid w:val="00115BC2"/>
    <w:rsid w:val="00115EE2"/>
    <w:rsid w:val="00116ADB"/>
    <w:rsid w:val="0012016C"/>
    <w:rsid w:val="00121B4F"/>
    <w:rsid w:val="00122A31"/>
    <w:rsid w:val="00126083"/>
    <w:rsid w:val="00126141"/>
    <w:rsid w:val="0012702C"/>
    <w:rsid w:val="0012727D"/>
    <w:rsid w:val="00130DA2"/>
    <w:rsid w:val="001323C9"/>
    <w:rsid w:val="00132CD0"/>
    <w:rsid w:val="00136E3D"/>
    <w:rsid w:val="001374F2"/>
    <w:rsid w:val="00141A47"/>
    <w:rsid w:val="00141C18"/>
    <w:rsid w:val="00145E33"/>
    <w:rsid w:val="00146524"/>
    <w:rsid w:val="00146DAD"/>
    <w:rsid w:val="0014730F"/>
    <w:rsid w:val="0014783C"/>
    <w:rsid w:val="00151D6B"/>
    <w:rsid w:val="0015236D"/>
    <w:rsid w:val="0015385E"/>
    <w:rsid w:val="001545EC"/>
    <w:rsid w:val="001562E9"/>
    <w:rsid w:val="00157030"/>
    <w:rsid w:val="00157623"/>
    <w:rsid w:val="0016036C"/>
    <w:rsid w:val="00161C54"/>
    <w:rsid w:val="00164D20"/>
    <w:rsid w:val="001661F4"/>
    <w:rsid w:val="001669C8"/>
    <w:rsid w:val="00170AAB"/>
    <w:rsid w:val="0017309B"/>
    <w:rsid w:val="0017375E"/>
    <w:rsid w:val="00175BE0"/>
    <w:rsid w:val="0017638D"/>
    <w:rsid w:val="00180D9D"/>
    <w:rsid w:val="0018195F"/>
    <w:rsid w:val="0018279A"/>
    <w:rsid w:val="00183952"/>
    <w:rsid w:val="001851E3"/>
    <w:rsid w:val="0018573D"/>
    <w:rsid w:val="0018693F"/>
    <w:rsid w:val="0018694F"/>
    <w:rsid w:val="00190CB2"/>
    <w:rsid w:val="0019111F"/>
    <w:rsid w:val="0019221C"/>
    <w:rsid w:val="00193838"/>
    <w:rsid w:val="00193B4E"/>
    <w:rsid w:val="00194FFE"/>
    <w:rsid w:val="00195C22"/>
    <w:rsid w:val="001964A9"/>
    <w:rsid w:val="00197F08"/>
    <w:rsid w:val="001A179C"/>
    <w:rsid w:val="001A35AC"/>
    <w:rsid w:val="001A3D83"/>
    <w:rsid w:val="001A43D0"/>
    <w:rsid w:val="001A57EA"/>
    <w:rsid w:val="001A6CFC"/>
    <w:rsid w:val="001A6D8C"/>
    <w:rsid w:val="001B1183"/>
    <w:rsid w:val="001B20D9"/>
    <w:rsid w:val="001B2689"/>
    <w:rsid w:val="001B3196"/>
    <w:rsid w:val="001B3C70"/>
    <w:rsid w:val="001C02E5"/>
    <w:rsid w:val="001C0B28"/>
    <w:rsid w:val="001C3F61"/>
    <w:rsid w:val="001C3FB6"/>
    <w:rsid w:val="001C4F90"/>
    <w:rsid w:val="001C5655"/>
    <w:rsid w:val="001C5A7B"/>
    <w:rsid w:val="001D146B"/>
    <w:rsid w:val="001D303C"/>
    <w:rsid w:val="001D3E90"/>
    <w:rsid w:val="001D6086"/>
    <w:rsid w:val="001D680F"/>
    <w:rsid w:val="001D723D"/>
    <w:rsid w:val="001E13A1"/>
    <w:rsid w:val="001E1876"/>
    <w:rsid w:val="001E2577"/>
    <w:rsid w:val="001E28D9"/>
    <w:rsid w:val="001E2A10"/>
    <w:rsid w:val="001E2A2A"/>
    <w:rsid w:val="001E3DFB"/>
    <w:rsid w:val="001E472A"/>
    <w:rsid w:val="001E5584"/>
    <w:rsid w:val="001E62D8"/>
    <w:rsid w:val="001E695E"/>
    <w:rsid w:val="001E77B8"/>
    <w:rsid w:val="001E7A5F"/>
    <w:rsid w:val="001E7CA6"/>
    <w:rsid w:val="001E7D49"/>
    <w:rsid w:val="001F05DB"/>
    <w:rsid w:val="001F0B14"/>
    <w:rsid w:val="001F1DBE"/>
    <w:rsid w:val="001F27B6"/>
    <w:rsid w:val="001F2C6A"/>
    <w:rsid w:val="001F3CDE"/>
    <w:rsid w:val="001F5882"/>
    <w:rsid w:val="001F60CD"/>
    <w:rsid w:val="001F76A9"/>
    <w:rsid w:val="001F7C80"/>
    <w:rsid w:val="002000D1"/>
    <w:rsid w:val="00201BAA"/>
    <w:rsid w:val="00202F81"/>
    <w:rsid w:val="00205101"/>
    <w:rsid w:val="00205535"/>
    <w:rsid w:val="002068F4"/>
    <w:rsid w:val="0020742C"/>
    <w:rsid w:val="00207892"/>
    <w:rsid w:val="00207B0B"/>
    <w:rsid w:val="00210843"/>
    <w:rsid w:val="0021417A"/>
    <w:rsid w:val="00214509"/>
    <w:rsid w:val="002154E6"/>
    <w:rsid w:val="00215CE5"/>
    <w:rsid w:val="0021694D"/>
    <w:rsid w:val="00216E10"/>
    <w:rsid w:val="0021791D"/>
    <w:rsid w:val="00217C3B"/>
    <w:rsid w:val="0022044D"/>
    <w:rsid w:val="00222793"/>
    <w:rsid w:val="00223F57"/>
    <w:rsid w:val="0022516C"/>
    <w:rsid w:val="00226BD9"/>
    <w:rsid w:val="00226FF0"/>
    <w:rsid w:val="002307B8"/>
    <w:rsid w:val="002313C3"/>
    <w:rsid w:val="00231511"/>
    <w:rsid w:val="002324CE"/>
    <w:rsid w:val="00232892"/>
    <w:rsid w:val="00233E76"/>
    <w:rsid w:val="002344F8"/>
    <w:rsid w:val="00234636"/>
    <w:rsid w:val="00241651"/>
    <w:rsid w:val="002417ED"/>
    <w:rsid w:val="0024229C"/>
    <w:rsid w:val="002429BA"/>
    <w:rsid w:val="00244E2D"/>
    <w:rsid w:val="00245027"/>
    <w:rsid w:val="0024504D"/>
    <w:rsid w:val="00246C2B"/>
    <w:rsid w:val="00247802"/>
    <w:rsid w:val="00250BB6"/>
    <w:rsid w:val="002565B3"/>
    <w:rsid w:val="0025796F"/>
    <w:rsid w:val="00257A19"/>
    <w:rsid w:val="00260122"/>
    <w:rsid w:val="00261351"/>
    <w:rsid w:val="002644A2"/>
    <w:rsid w:val="00264752"/>
    <w:rsid w:val="00265A2F"/>
    <w:rsid w:val="00265A58"/>
    <w:rsid w:val="00265C3A"/>
    <w:rsid w:val="00267849"/>
    <w:rsid w:val="00267AC0"/>
    <w:rsid w:val="00267F65"/>
    <w:rsid w:val="00267FE2"/>
    <w:rsid w:val="002703D5"/>
    <w:rsid w:val="002716AD"/>
    <w:rsid w:val="00274540"/>
    <w:rsid w:val="002754D1"/>
    <w:rsid w:val="002754D3"/>
    <w:rsid w:val="0027783A"/>
    <w:rsid w:val="00285604"/>
    <w:rsid w:val="00287410"/>
    <w:rsid w:val="002875F2"/>
    <w:rsid w:val="002902B2"/>
    <w:rsid w:val="002914D8"/>
    <w:rsid w:val="002926C8"/>
    <w:rsid w:val="00293088"/>
    <w:rsid w:val="002942D4"/>
    <w:rsid w:val="00294869"/>
    <w:rsid w:val="002958CF"/>
    <w:rsid w:val="00297A1B"/>
    <w:rsid w:val="002A068F"/>
    <w:rsid w:val="002A08EA"/>
    <w:rsid w:val="002A3501"/>
    <w:rsid w:val="002A5052"/>
    <w:rsid w:val="002A5578"/>
    <w:rsid w:val="002B2716"/>
    <w:rsid w:val="002B32D3"/>
    <w:rsid w:val="002B39A9"/>
    <w:rsid w:val="002B3F3B"/>
    <w:rsid w:val="002B4D8A"/>
    <w:rsid w:val="002B6ED7"/>
    <w:rsid w:val="002B7F2A"/>
    <w:rsid w:val="002C00EA"/>
    <w:rsid w:val="002C0265"/>
    <w:rsid w:val="002C0D83"/>
    <w:rsid w:val="002C1F80"/>
    <w:rsid w:val="002C2084"/>
    <w:rsid w:val="002C357A"/>
    <w:rsid w:val="002C3EE6"/>
    <w:rsid w:val="002C3F19"/>
    <w:rsid w:val="002C58B5"/>
    <w:rsid w:val="002C61AD"/>
    <w:rsid w:val="002C6672"/>
    <w:rsid w:val="002C7F2A"/>
    <w:rsid w:val="002D1AE6"/>
    <w:rsid w:val="002D1B12"/>
    <w:rsid w:val="002D3CB5"/>
    <w:rsid w:val="002D3F9C"/>
    <w:rsid w:val="002D496F"/>
    <w:rsid w:val="002D518A"/>
    <w:rsid w:val="002D634F"/>
    <w:rsid w:val="002D64C5"/>
    <w:rsid w:val="002E0591"/>
    <w:rsid w:val="002E072E"/>
    <w:rsid w:val="002E2571"/>
    <w:rsid w:val="002E28BC"/>
    <w:rsid w:val="002E3B8F"/>
    <w:rsid w:val="002E3DAE"/>
    <w:rsid w:val="002E41E0"/>
    <w:rsid w:val="002E45A9"/>
    <w:rsid w:val="002E4637"/>
    <w:rsid w:val="002E5F75"/>
    <w:rsid w:val="002E6078"/>
    <w:rsid w:val="002E6B90"/>
    <w:rsid w:val="002F0DEF"/>
    <w:rsid w:val="002F10E9"/>
    <w:rsid w:val="002F261F"/>
    <w:rsid w:val="002F2767"/>
    <w:rsid w:val="002F2F67"/>
    <w:rsid w:val="002F3BD5"/>
    <w:rsid w:val="002F5D70"/>
    <w:rsid w:val="002F639C"/>
    <w:rsid w:val="0030231F"/>
    <w:rsid w:val="00303D5D"/>
    <w:rsid w:val="0030748B"/>
    <w:rsid w:val="00310580"/>
    <w:rsid w:val="003137E9"/>
    <w:rsid w:val="003139A5"/>
    <w:rsid w:val="00315E9F"/>
    <w:rsid w:val="00320000"/>
    <w:rsid w:val="00321A2D"/>
    <w:rsid w:val="003232C5"/>
    <w:rsid w:val="0032545A"/>
    <w:rsid w:val="003261D0"/>
    <w:rsid w:val="0032674D"/>
    <w:rsid w:val="00326FAD"/>
    <w:rsid w:val="003274DB"/>
    <w:rsid w:val="00327D3C"/>
    <w:rsid w:val="003304C2"/>
    <w:rsid w:val="003315BA"/>
    <w:rsid w:val="003413E3"/>
    <w:rsid w:val="00342144"/>
    <w:rsid w:val="00342966"/>
    <w:rsid w:val="00343612"/>
    <w:rsid w:val="003445DA"/>
    <w:rsid w:val="00345D67"/>
    <w:rsid w:val="0034611E"/>
    <w:rsid w:val="00346169"/>
    <w:rsid w:val="0034741F"/>
    <w:rsid w:val="00347AA1"/>
    <w:rsid w:val="00350203"/>
    <w:rsid w:val="00351D69"/>
    <w:rsid w:val="003523C8"/>
    <w:rsid w:val="00353284"/>
    <w:rsid w:val="0035333D"/>
    <w:rsid w:val="003537C6"/>
    <w:rsid w:val="00353B1B"/>
    <w:rsid w:val="003540BF"/>
    <w:rsid w:val="00355C47"/>
    <w:rsid w:val="00355CC7"/>
    <w:rsid w:val="00355F59"/>
    <w:rsid w:val="003560E7"/>
    <w:rsid w:val="00357152"/>
    <w:rsid w:val="0036084D"/>
    <w:rsid w:val="00361C9E"/>
    <w:rsid w:val="00363055"/>
    <w:rsid w:val="00364BA9"/>
    <w:rsid w:val="00365FA1"/>
    <w:rsid w:val="00366A2D"/>
    <w:rsid w:val="00367462"/>
    <w:rsid w:val="0036795F"/>
    <w:rsid w:val="003718D9"/>
    <w:rsid w:val="00371BB4"/>
    <w:rsid w:val="00372E7F"/>
    <w:rsid w:val="00373CA9"/>
    <w:rsid w:val="00373FFC"/>
    <w:rsid w:val="00377772"/>
    <w:rsid w:val="00381E26"/>
    <w:rsid w:val="00381F75"/>
    <w:rsid w:val="0038318A"/>
    <w:rsid w:val="00383BE8"/>
    <w:rsid w:val="00385C97"/>
    <w:rsid w:val="00386910"/>
    <w:rsid w:val="00386F9E"/>
    <w:rsid w:val="00392A24"/>
    <w:rsid w:val="0039305A"/>
    <w:rsid w:val="00393482"/>
    <w:rsid w:val="00393641"/>
    <w:rsid w:val="00395020"/>
    <w:rsid w:val="00397420"/>
    <w:rsid w:val="003A0D44"/>
    <w:rsid w:val="003A241D"/>
    <w:rsid w:val="003A279A"/>
    <w:rsid w:val="003A2907"/>
    <w:rsid w:val="003A52D0"/>
    <w:rsid w:val="003B04F5"/>
    <w:rsid w:val="003B06E1"/>
    <w:rsid w:val="003B0869"/>
    <w:rsid w:val="003B10A8"/>
    <w:rsid w:val="003B2711"/>
    <w:rsid w:val="003B40D1"/>
    <w:rsid w:val="003B4CD0"/>
    <w:rsid w:val="003B5F6A"/>
    <w:rsid w:val="003B6C24"/>
    <w:rsid w:val="003B7077"/>
    <w:rsid w:val="003C052E"/>
    <w:rsid w:val="003C0DDA"/>
    <w:rsid w:val="003C0EAE"/>
    <w:rsid w:val="003C143F"/>
    <w:rsid w:val="003C2084"/>
    <w:rsid w:val="003C29B9"/>
    <w:rsid w:val="003C2C95"/>
    <w:rsid w:val="003C32C7"/>
    <w:rsid w:val="003C3B54"/>
    <w:rsid w:val="003C3CAA"/>
    <w:rsid w:val="003C5816"/>
    <w:rsid w:val="003C6E75"/>
    <w:rsid w:val="003C7FA2"/>
    <w:rsid w:val="003D059D"/>
    <w:rsid w:val="003D1F2B"/>
    <w:rsid w:val="003D3175"/>
    <w:rsid w:val="003E2EEC"/>
    <w:rsid w:val="003E6CAD"/>
    <w:rsid w:val="003E7402"/>
    <w:rsid w:val="003F1E32"/>
    <w:rsid w:val="003F21BC"/>
    <w:rsid w:val="003F2246"/>
    <w:rsid w:val="003F22F5"/>
    <w:rsid w:val="003F514E"/>
    <w:rsid w:val="003F56A1"/>
    <w:rsid w:val="003F5EB0"/>
    <w:rsid w:val="003F6878"/>
    <w:rsid w:val="003F6D0E"/>
    <w:rsid w:val="003F6E97"/>
    <w:rsid w:val="003F7044"/>
    <w:rsid w:val="00401E62"/>
    <w:rsid w:val="004028F4"/>
    <w:rsid w:val="00403270"/>
    <w:rsid w:val="00403EF0"/>
    <w:rsid w:val="004042A5"/>
    <w:rsid w:val="00404F79"/>
    <w:rsid w:val="00405648"/>
    <w:rsid w:val="00406D63"/>
    <w:rsid w:val="0040765B"/>
    <w:rsid w:val="00410835"/>
    <w:rsid w:val="0041221E"/>
    <w:rsid w:val="004123C3"/>
    <w:rsid w:val="00412A69"/>
    <w:rsid w:val="004138F9"/>
    <w:rsid w:val="0041453B"/>
    <w:rsid w:val="00414DAC"/>
    <w:rsid w:val="00414FC8"/>
    <w:rsid w:val="00417680"/>
    <w:rsid w:val="00420561"/>
    <w:rsid w:val="0042099D"/>
    <w:rsid w:val="00420EF6"/>
    <w:rsid w:val="00422B92"/>
    <w:rsid w:val="00423067"/>
    <w:rsid w:val="00423A26"/>
    <w:rsid w:val="004240C0"/>
    <w:rsid w:val="00425205"/>
    <w:rsid w:val="00425D29"/>
    <w:rsid w:val="00425F73"/>
    <w:rsid w:val="00426D6D"/>
    <w:rsid w:val="00427857"/>
    <w:rsid w:val="00427F73"/>
    <w:rsid w:val="00432E07"/>
    <w:rsid w:val="004347E0"/>
    <w:rsid w:val="0043510A"/>
    <w:rsid w:val="00435614"/>
    <w:rsid w:val="00435FFE"/>
    <w:rsid w:val="00436251"/>
    <w:rsid w:val="004366CE"/>
    <w:rsid w:val="00440AEB"/>
    <w:rsid w:val="00440F35"/>
    <w:rsid w:val="00441E19"/>
    <w:rsid w:val="0044314D"/>
    <w:rsid w:val="004441F5"/>
    <w:rsid w:val="00445A47"/>
    <w:rsid w:val="00446538"/>
    <w:rsid w:val="0044774D"/>
    <w:rsid w:val="00447A01"/>
    <w:rsid w:val="0045266F"/>
    <w:rsid w:val="00453379"/>
    <w:rsid w:val="00454693"/>
    <w:rsid w:val="00454A53"/>
    <w:rsid w:val="00456005"/>
    <w:rsid w:val="00456BE3"/>
    <w:rsid w:val="00457C65"/>
    <w:rsid w:val="00462000"/>
    <w:rsid w:val="00462D04"/>
    <w:rsid w:val="00463250"/>
    <w:rsid w:val="004634CB"/>
    <w:rsid w:val="00463A06"/>
    <w:rsid w:val="00464310"/>
    <w:rsid w:val="0046741C"/>
    <w:rsid w:val="0046789C"/>
    <w:rsid w:val="00467D68"/>
    <w:rsid w:val="004726DD"/>
    <w:rsid w:val="00472E8A"/>
    <w:rsid w:val="0047376E"/>
    <w:rsid w:val="00473927"/>
    <w:rsid w:val="00473B6E"/>
    <w:rsid w:val="00474D23"/>
    <w:rsid w:val="00475D72"/>
    <w:rsid w:val="00477D58"/>
    <w:rsid w:val="00481E2B"/>
    <w:rsid w:val="0048377C"/>
    <w:rsid w:val="00483804"/>
    <w:rsid w:val="004841AF"/>
    <w:rsid w:val="00484770"/>
    <w:rsid w:val="004856D6"/>
    <w:rsid w:val="00487C42"/>
    <w:rsid w:val="00487E37"/>
    <w:rsid w:val="00490201"/>
    <w:rsid w:val="0049027B"/>
    <w:rsid w:val="00490FB2"/>
    <w:rsid w:val="0049344F"/>
    <w:rsid w:val="00494E85"/>
    <w:rsid w:val="004959F5"/>
    <w:rsid w:val="00495F00"/>
    <w:rsid w:val="00496707"/>
    <w:rsid w:val="00496A05"/>
    <w:rsid w:val="00497CA0"/>
    <w:rsid w:val="004A023F"/>
    <w:rsid w:val="004A0309"/>
    <w:rsid w:val="004A0518"/>
    <w:rsid w:val="004A1DA6"/>
    <w:rsid w:val="004A4428"/>
    <w:rsid w:val="004A4603"/>
    <w:rsid w:val="004A4CB4"/>
    <w:rsid w:val="004A592F"/>
    <w:rsid w:val="004A7A4B"/>
    <w:rsid w:val="004B07A8"/>
    <w:rsid w:val="004B377C"/>
    <w:rsid w:val="004B394E"/>
    <w:rsid w:val="004B3B74"/>
    <w:rsid w:val="004B43E9"/>
    <w:rsid w:val="004B7146"/>
    <w:rsid w:val="004C1F29"/>
    <w:rsid w:val="004C291D"/>
    <w:rsid w:val="004C36D0"/>
    <w:rsid w:val="004C36F5"/>
    <w:rsid w:val="004C49C2"/>
    <w:rsid w:val="004C6056"/>
    <w:rsid w:val="004C7AEE"/>
    <w:rsid w:val="004D03BD"/>
    <w:rsid w:val="004D14D7"/>
    <w:rsid w:val="004D3212"/>
    <w:rsid w:val="004D4822"/>
    <w:rsid w:val="004D7B0E"/>
    <w:rsid w:val="004E03E2"/>
    <w:rsid w:val="004E1650"/>
    <w:rsid w:val="004E1A2E"/>
    <w:rsid w:val="004E2388"/>
    <w:rsid w:val="004E3A1A"/>
    <w:rsid w:val="004E51D2"/>
    <w:rsid w:val="004E5AE9"/>
    <w:rsid w:val="004E72B9"/>
    <w:rsid w:val="004F1105"/>
    <w:rsid w:val="004F21AF"/>
    <w:rsid w:val="004F3754"/>
    <w:rsid w:val="004F3A20"/>
    <w:rsid w:val="004F3BDE"/>
    <w:rsid w:val="004F584F"/>
    <w:rsid w:val="004F5D3C"/>
    <w:rsid w:val="0050097C"/>
    <w:rsid w:val="00501530"/>
    <w:rsid w:val="005020B5"/>
    <w:rsid w:val="0050227C"/>
    <w:rsid w:val="0050269A"/>
    <w:rsid w:val="005042E8"/>
    <w:rsid w:val="00504D19"/>
    <w:rsid w:val="00506648"/>
    <w:rsid w:val="00506AD1"/>
    <w:rsid w:val="005070BC"/>
    <w:rsid w:val="00507E1B"/>
    <w:rsid w:val="00513E39"/>
    <w:rsid w:val="00514EE7"/>
    <w:rsid w:val="00515B2A"/>
    <w:rsid w:val="00516606"/>
    <w:rsid w:val="00517B3F"/>
    <w:rsid w:val="00520450"/>
    <w:rsid w:val="005214E5"/>
    <w:rsid w:val="005224DF"/>
    <w:rsid w:val="00522BA8"/>
    <w:rsid w:val="00523790"/>
    <w:rsid w:val="005245C7"/>
    <w:rsid w:val="00526306"/>
    <w:rsid w:val="005267A4"/>
    <w:rsid w:val="00527FD6"/>
    <w:rsid w:val="0053170E"/>
    <w:rsid w:val="00532579"/>
    <w:rsid w:val="00532CB7"/>
    <w:rsid w:val="005341D9"/>
    <w:rsid w:val="00534F83"/>
    <w:rsid w:val="0054743A"/>
    <w:rsid w:val="00547E9B"/>
    <w:rsid w:val="00553449"/>
    <w:rsid w:val="005557D2"/>
    <w:rsid w:val="0055737C"/>
    <w:rsid w:val="00557844"/>
    <w:rsid w:val="0056019D"/>
    <w:rsid w:val="005618FF"/>
    <w:rsid w:val="005626D6"/>
    <w:rsid w:val="00563C7F"/>
    <w:rsid w:val="005641C7"/>
    <w:rsid w:val="0056502B"/>
    <w:rsid w:val="005654E3"/>
    <w:rsid w:val="005656BE"/>
    <w:rsid w:val="0057235A"/>
    <w:rsid w:val="00574726"/>
    <w:rsid w:val="0057672C"/>
    <w:rsid w:val="0057749F"/>
    <w:rsid w:val="00580449"/>
    <w:rsid w:val="00580C3D"/>
    <w:rsid w:val="0058143A"/>
    <w:rsid w:val="00581EB8"/>
    <w:rsid w:val="00581EDE"/>
    <w:rsid w:val="00582542"/>
    <w:rsid w:val="0058302F"/>
    <w:rsid w:val="00583FBB"/>
    <w:rsid w:val="00584E24"/>
    <w:rsid w:val="0058504D"/>
    <w:rsid w:val="005901F7"/>
    <w:rsid w:val="0059122B"/>
    <w:rsid w:val="005926A9"/>
    <w:rsid w:val="005A11A7"/>
    <w:rsid w:val="005A797F"/>
    <w:rsid w:val="005B04FD"/>
    <w:rsid w:val="005B1C03"/>
    <w:rsid w:val="005B23B3"/>
    <w:rsid w:val="005B3397"/>
    <w:rsid w:val="005B348F"/>
    <w:rsid w:val="005B385B"/>
    <w:rsid w:val="005B4807"/>
    <w:rsid w:val="005B6324"/>
    <w:rsid w:val="005B6963"/>
    <w:rsid w:val="005B6B96"/>
    <w:rsid w:val="005B7528"/>
    <w:rsid w:val="005B7EBC"/>
    <w:rsid w:val="005C078F"/>
    <w:rsid w:val="005C0922"/>
    <w:rsid w:val="005C149C"/>
    <w:rsid w:val="005C238C"/>
    <w:rsid w:val="005C29D9"/>
    <w:rsid w:val="005C4244"/>
    <w:rsid w:val="005C44B8"/>
    <w:rsid w:val="005C51D1"/>
    <w:rsid w:val="005C611B"/>
    <w:rsid w:val="005C7106"/>
    <w:rsid w:val="005C7A80"/>
    <w:rsid w:val="005C7E08"/>
    <w:rsid w:val="005D1648"/>
    <w:rsid w:val="005D1ABC"/>
    <w:rsid w:val="005D1BF0"/>
    <w:rsid w:val="005D2E36"/>
    <w:rsid w:val="005D48B2"/>
    <w:rsid w:val="005D7B0B"/>
    <w:rsid w:val="005D7E62"/>
    <w:rsid w:val="005E0233"/>
    <w:rsid w:val="005E0CB3"/>
    <w:rsid w:val="005E15A3"/>
    <w:rsid w:val="005E231A"/>
    <w:rsid w:val="005E306C"/>
    <w:rsid w:val="005E3ACA"/>
    <w:rsid w:val="005E4B0A"/>
    <w:rsid w:val="005E4B6D"/>
    <w:rsid w:val="005E52CD"/>
    <w:rsid w:val="005E6013"/>
    <w:rsid w:val="005F0871"/>
    <w:rsid w:val="005F1E5E"/>
    <w:rsid w:val="005F2D0E"/>
    <w:rsid w:val="005F3D67"/>
    <w:rsid w:val="005F3E81"/>
    <w:rsid w:val="005F55DF"/>
    <w:rsid w:val="005F5B15"/>
    <w:rsid w:val="005F6067"/>
    <w:rsid w:val="00602C52"/>
    <w:rsid w:val="00602E95"/>
    <w:rsid w:val="0060467B"/>
    <w:rsid w:val="00605437"/>
    <w:rsid w:val="00605819"/>
    <w:rsid w:val="00612325"/>
    <w:rsid w:val="006124D9"/>
    <w:rsid w:val="00613983"/>
    <w:rsid w:val="00614FF3"/>
    <w:rsid w:val="00620EF5"/>
    <w:rsid w:val="0062123B"/>
    <w:rsid w:val="006232AA"/>
    <w:rsid w:val="00624F12"/>
    <w:rsid w:val="00625B4F"/>
    <w:rsid w:val="00627AA3"/>
    <w:rsid w:val="00627BB1"/>
    <w:rsid w:val="0063022C"/>
    <w:rsid w:val="006318FE"/>
    <w:rsid w:val="00634EF6"/>
    <w:rsid w:val="00634F8A"/>
    <w:rsid w:val="006358E9"/>
    <w:rsid w:val="006363EE"/>
    <w:rsid w:val="00636994"/>
    <w:rsid w:val="00636C63"/>
    <w:rsid w:val="00641BBF"/>
    <w:rsid w:val="00642893"/>
    <w:rsid w:val="006431B2"/>
    <w:rsid w:val="00643B63"/>
    <w:rsid w:val="006450F1"/>
    <w:rsid w:val="006453D4"/>
    <w:rsid w:val="00645CED"/>
    <w:rsid w:val="00645E6F"/>
    <w:rsid w:val="00652635"/>
    <w:rsid w:val="00653719"/>
    <w:rsid w:val="00654169"/>
    <w:rsid w:val="00654804"/>
    <w:rsid w:val="00655D70"/>
    <w:rsid w:val="00655DE8"/>
    <w:rsid w:val="0065674C"/>
    <w:rsid w:val="00660363"/>
    <w:rsid w:val="00662984"/>
    <w:rsid w:val="00662C83"/>
    <w:rsid w:val="00662E57"/>
    <w:rsid w:val="0066456E"/>
    <w:rsid w:val="00667231"/>
    <w:rsid w:val="006710CA"/>
    <w:rsid w:val="00672E82"/>
    <w:rsid w:val="006742E4"/>
    <w:rsid w:val="006765CC"/>
    <w:rsid w:val="00676AE9"/>
    <w:rsid w:val="00676BE8"/>
    <w:rsid w:val="0067795A"/>
    <w:rsid w:val="006824B8"/>
    <w:rsid w:val="00683C99"/>
    <w:rsid w:val="00684D6A"/>
    <w:rsid w:val="00685499"/>
    <w:rsid w:val="0069024A"/>
    <w:rsid w:val="006914AA"/>
    <w:rsid w:val="00691858"/>
    <w:rsid w:val="006926D3"/>
    <w:rsid w:val="006941CA"/>
    <w:rsid w:val="00694984"/>
    <w:rsid w:val="00694E7A"/>
    <w:rsid w:val="006951E7"/>
    <w:rsid w:val="00695FF2"/>
    <w:rsid w:val="006965C3"/>
    <w:rsid w:val="00696CCB"/>
    <w:rsid w:val="00697D24"/>
    <w:rsid w:val="006A0225"/>
    <w:rsid w:val="006A0767"/>
    <w:rsid w:val="006A13CB"/>
    <w:rsid w:val="006A13EB"/>
    <w:rsid w:val="006A45FA"/>
    <w:rsid w:val="006A664F"/>
    <w:rsid w:val="006A718A"/>
    <w:rsid w:val="006A7ACD"/>
    <w:rsid w:val="006B01FE"/>
    <w:rsid w:val="006B1DE1"/>
    <w:rsid w:val="006B218B"/>
    <w:rsid w:val="006B2705"/>
    <w:rsid w:val="006B27A0"/>
    <w:rsid w:val="006B45DA"/>
    <w:rsid w:val="006B5287"/>
    <w:rsid w:val="006C0027"/>
    <w:rsid w:val="006C16FD"/>
    <w:rsid w:val="006C22FC"/>
    <w:rsid w:val="006C2303"/>
    <w:rsid w:val="006C285A"/>
    <w:rsid w:val="006C713A"/>
    <w:rsid w:val="006C7B23"/>
    <w:rsid w:val="006D088F"/>
    <w:rsid w:val="006D118C"/>
    <w:rsid w:val="006D1379"/>
    <w:rsid w:val="006D148B"/>
    <w:rsid w:val="006D2BD3"/>
    <w:rsid w:val="006D4C1C"/>
    <w:rsid w:val="006D6DAE"/>
    <w:rsid w:val="006E092C"/>
    <w:rsid w:val="006E1D2D"/>
    <w:rsid w:val="006E2277"/>
    <w:rsid w:val="006E4EF8"/>
    <w:rsid w:val="006E57E7"/>
    <w:rsid w:val="006E5933"/>
    <w:rsid w:val="006E6AA9"/>
    <w:rsid w:val="006E7CD1"/>
    <w:rsid w:val="006F0A5F"/>
    <w:rsid w:val="006F59D5"/>
    <w:rsid w:val="006F5ECE"/>
    <w:rsid w:val="006F5F53"/>
    <w:rsid w:val="006F623F"/>
    <w:rsid w:val="006F7821"/>
    <w:rsid w:val="006F7B8F"/>
    <w:rsid w:val="00700278"/>
    <w:rsid w:val="00701421"/>
    <w:rsid w:val="00701707"/>
    <w:rsid w:val="00701BB8"/>
    <w:rsid w:val="00702941"/>
    <w:rsid w:val="00703D51"/>
    <w:rsid w:val="00704439"/>
    <w:rsid w:val="00705FD4"/>
    <w:rsid w:val="007060A2"/>
    <w:rsid w:val="007062EA"/>
    <w:rsid w:val="00706A03"/>
    <w:rsid w:val="0070702E"/>
    <w:rsid w:val="007119D3"/>
    <w:rsid w:val="0071215F"/>
    <w:rsid w:val="00714D8D"/>
    <w:rsid w:val="00714F5F"/>
    <w:rsid w:val="00717D09"/>
    <w:rsid w:val="00720362"/>
    <w:rsid w:val="00721307"/>
    <w:rsid w:val="00721C67"/>
    <w:rsid w:val="007243D7"/>
    <w:rsid w:val="00724836"/>
    <w:rsid w:val="007249D4"/>
    <w:rsid w:val="00724E97"/>
    <w:rsid w:val="00725023"/>
    <w:rsid w:val="00725C9F"/>
    <w:rsid w:val="00725CE9"/>
    <w:rsid w:val="00727B09"/>
    <w:rsid w:val="00727F58"/>
    <w:rsid w:val="00731F68"/>
    <w:rsid w:val="00733007"/>
    <w:rsid w:val="00734C99"/>
    <w:rsid w:val="00735ABC"/>
    <w:rsid w:val="00735C3D"/>
    <w:rsid w:val="00737111"/>
    <w:rsid w:val="00740C4E"/>
    <w:rsid w:val="00742C48"/>
    <w:rsid w:val="0074361F"/>
    <w:rsid w:val="00743628"/>
    <w:rsid w:val="007438CE"/>
    <w:rsid w:val="007449DE"/>
    <w:rsid w:val="0074559E"/>
    <w:rsid w:val="007455E5"/>
    <w:rsid w:val="00746166"/>
    <w:rsid w:val="00746AB3"/>
    <w:rsid w:val="00746E71"/>
    <w:rsid w:val="007470B3"/>
    <w:rsid w:val="00747EF4"/>
    <w:rsid w:val="00747F7E"/>
    <w:rsid w:val="0075052B"/>
    <w:rsid w:val="0075153C"/>
    <w:rsid w:val="0075381B"/>
    <w:rsid w:val="00754087"/>
    <w:rsid w:val="0075595B"/>
    <w:rsid w:val="00755C13"/>
    <w:rsid w:val="007569A9"/>
    <w:rsid w:val="007578AF"/>
    <w:rsid w:val="0075790A"/>
    <w:rsid w:val="00760579"/>
    <w:rsid w:val="0076278A"/>
    <w:rsid w:val="00762D5B"/>
    <w:rsid w:val="0076309D"/>
    <w:rsid w:val="0076367E"/>
    <w:rsid w:val="00763C81"/>
    <w:rsid w:val="00764D7E"/>
    <w:rsid w:val="0077239D"/>
    <w:rsid w:val="00772483"/>
    <w:rsid w:val="007724D8"/>
    <w:rsid w:val="00772984"/>
    <w:rsid w:val="0077331F"/>
    <w:rsid w:val="007738C4"/>
    <w:rsid w:val="00773F42"/>
    <w:rsid w:val="00774998"/>
    <w:rsid w:val="00776326"/>
    <w:rsid w:val="00776BE6"/>
    <w:rsid w:val="0077707E"/>
    <w:rsid w:val="0078017A"/>
    <w:rsid w:val="00781E9F"/>
    <w:rsid w:val="007821D5"/>
    <w:rsid w:val="007830A0"/>
    <w:rsid w:val="007839AC"/>
    <w:rsid w:val="007849FF"/>
    <w:rsid w:val="00784A18"/>
    <w:rsid w:val="00790A64"/>
    <w:rsid w:val="0079135A"/>
    <w:rsid w:val="00792878"/>
    <w:rsid w:val="00792967"/>
    <w:rsid w:val="00793025"/>
    <w:rsid w:val="00794A87"/>
    <w:rsid w:val="00797A56"/>
    <w:rsid w:val="00797B0C"/>
    <w:rsid w:val="007A0752"/>
    <w:rsid w:val="007A0B59"/>
    <w:rsid w:val="007A10EA"/>
    <w:rsid w:val="007A1F25"/>
    <w:rsid w:val="007A6033"/>
    <w:rsid w:val="007B318C"/>
    <w:rsid w:val="007B34AC"/>
    <w:rsid w:val="007B4378"/>
    <w:rsid w:val="007B4706"/>
    <w:rsid w:val="007B5231"/>
    <w:rsid w:val="007B5865"/>
    <w:rsid w:val="007C03F5"/>
    <w:rsid w:val="007C0E28"/>
    <w:rsid w:val="007C10C7"/>
    <w:rsid w:val="007C125E"/>
    <w:rsid w:val="007C15F8"/>
    <w:rsid w:val="007C3706"/>
    <w:rsid w:val="007C3AD7"/>
    <w:rsid w:val="007C3C23"/>
    <w:rsid w:val="007C754A"/>
    <w:rsid w:val="007C7745"/>
    <w:rsid w:val="007D07C3"/>
    <w:rsid w:val="007D0F9B"/>
    <w:rsid w:val="007D35ED"/>
    <w:rsid w:val="007D6062"/>
    <w:rsid w:val="007D6239"/>
    <w:rsid w:val="007D6BA0"/>
    <w:rsid w:val="007E0467"/>
    <w:rsid w:val="007E1A80"/>
    <w:rsid w:val="007E20D6"/>
    <w:rsid w:val="007E36C2"/>
    <w:rsid w:val="007E38A2"/>
    <w:rsid w:val="007E3B7A"/>
    <w:rsid w:val="007E6467"/>
    <w:rsid w:val="007E71B0"/>
    <w:rsid w:val="007F3092"/>
    <w:rsid w:val="007F34EF"/>
    <w:rsid w:val="007F3831"/>
    <w:rsid w:val="007F38F8"/>
    <w:rsid w:val="007F49C2"/>
    <w:rsid w:val="007F6330"/>
    <w:rsid w:val="007F660B"/>
    <w:rsid w:val="007F78D7"/>
    <w:rsid w:val="007F7FCE"/>
    <w:rsid w:val="00800918"/>
    <w:rsid w:val="00800EB4"/>
    <w:rsid w:val="008032AE"/>
    <w:rsid w:val="00803450"/>
    <w:rsid w:val="008037A3"/>
    <w:rsid w:val="00803E1E"/>
    <w:rsid w:val="00804D80"/>
    <w:rsid w:val="008076CF"/>
    <w:rsid w:val="0080785E"/>
    <w:rsid w:val="00807AC2"/>
    <w:rsid w:val="00807DE0"/>
    <w:rsid w:val="008116E5"/>
    <w:rsid w:val="00811760"/>
    <w:rsid w:val="008124A9"/>
    <w:rsid w:val="00812ED4"/>
    <w:rsid w:val="00813163"/>
    <w:rsid w:val="00813B72"/>
    <w:rsid w:val="008141F2"/>
    <w:rsid w:val="00814E26"/>
    <w:rsid w:val="0081706A"/>
    <w:rsid w:val="0081721A"/>
    <w:rsid w:val="00817A50"/>
    <w:rsid w:val="0082169E"/>
    <w:rsid w:val="0082178C"/>
    <w:rsid w:val="008221C4"/>
    <w:rsid w:val="0082251C"/>
    <w:rsid w:val="00822D5A"/>
    <w:rsid w:val="00826C97"/>
    <w:rsid w:val="00827A9B"/>
    <w:rsid w:val="00830AFC"/>
    <w:rsid w:val="008335B2"/>
    <w:rsid w:val="008341EB"/>
    <w:rsid w:val="008342BE"/>
    <w:rsid w:val="008344DF"/>
    <w:rsid w:val="0083454D"/>
    <w:rsid w:val="00834D82"/>
    <w:rsid w:val="00834E31"/>
    <w:rsid w:val="00837A7E"/>
    <w:rsid w:val="00840819"/>
    <w:rsid w:val="00843D99"/>
    <w:rsid w:val="00844B03"/>
    <w:rsid w:val="00845024"/>
    <w:rsid w:val="0084577F"/>
    <w:rsid w:val="00851DEB"/>
    <w:rsid w:val="00851F14"/>
    <w:rsid w:val="00851F3D"/>
    <w:rsid w:val="00854805"/>
    <w:rsid w:val="00856C39"/>
    <w:rsid w:val="00856EB2"/>
    <w:rsid w:val="008572D0"/>
    <w:rsid w:val="00860010"/>
    <w:rsid w:val="0086033D"/>
    <w:rsid w:val="00863447"/>
    <w:rsid w:val="00863E47"/>
    <w:rsid w:val="008650B1"/>
    <w:rsid w:val="0086522D"/>
    <w:rsid w:val="0086733A"/>
    <w:rsid w:val="00871C21"/>
    <w:rsid w:val="00873584"/>
    <w:rsid w:val="00874C5F"/>
    <w:rsid w:val="008756DD"/>
    <w:rsid w:val="00875A4D"/>
    <w:rsid w:val="00876086"/>
    <w:rsid w:val="00876366"/>
    <w:rsid w:val="008763DC"/>
    <w:rsid w:val="00876633"/>
    <w:rsid w:val="008811A1"/>
    <w:rsid w:val="00881C91"/>
    <w:rsid w:val="00887D7B"/>
    <w:rsid w:val="00890D87"/>
    <w:rsid w:val="00891C67"/>
    <w:rsid w:val="0089231D"/>
    <w:rsid w:val="008961D1"/>
    <w:rsid w:val="00897295"/>
    <w:rsid w:val="00897831"/>
    <w:rsid w:val="00897F1F"/>
    <w:rsid w:val="008A00CF"/>
    <w:rsid w:val="008A0836"/>
    <w:rsid w:val="008A0953"/>
    <w:rsid w:val="008A237A"/>
    <w:rsid w:val="008A3139"/>
    <w:rsid w:val="008A405F"/>
    <w:rsid w:val="008A44CC"/>
    <w:rsid w:val="008A49F1"/>
    <w:rsid w:val="008A6C04"/>
    <w:rsid w:val="008B1231"/>
    <w:rsid w:val="008B2870"/>
    <w:rsid w:val="008B2D26"/>
    <w:rsid w:val="008B4FE8"/>
    <w:rsid w:val="008B52DF"/>
    <w:rsid w:val="008B561D"/>
    <w:rsid w:val="008B61E9"/>
    <w:rsid w:val="008B7488"/>
    <w:rsid w:val="008C1363"/>
    <w:rsid w:val="008C16D0"/>
    <w:rsid w:val="008C1A1F"/>
    <w:rsid w:val="008C1E42"/>
    <w:rsid w:val="008C34B9"/>
    <w:rsid w:val="008C3D15"/>
    <w:rsid w:val="008C3E50"/>
    <w:rsid w:val="008C3E94"/>
    <w:rsid w:val="008C4B44"/>
    <w:rsid w:val="008C7488"/>
    <w:rsid w:val="008CC3D1"/>
    <w:rsid w:val="008D0E05"/>
    <w:rsid w:val="008D14F6"/>
    <w:rsid w:val="008D21DF"/>
    <w:rsid w:val="008D3773"/>
    <w:rsid w:val="008D42A1"/>
    <w:rsid w:val="008D4B17"/>
    <w:rsid w:val="008E0007"/>
    <w:rsid w:val="008E13B8"/>
    <w:rsid w:val="008E1EE3"/>
    <w:rsid w:val="008E28B5"/>
    <w:rsid w:val="008E2B2A"/>
    <w:rsid w:val="008E30CC"/>
    <w:rsid w:val="008E380B"/>
    <w:rsid w:val="008E3EBB"/>
    <w:rsid w:val="008E46BE"/>
    <w:rsid w:val="008E55D4"/>
    <w:rsid w:val="008E68B2"/>
    <w:rsid w:val="008E6C89"/>
    <w:rsid w:val="008E6CDD"/>
    <w:rsid w:val="008F0953"/>
    <w:rsid w:val="008F1905"/>
    <w:rsid w:val="008F1BBD"/>
    <w:rsid w:val="008F1C71"/>
    <w:rsid w:val="008F2304"/>
    <w:rsid w:val="008F360E"/>
    <w:rsid w:val="008F3A4C"/>
    <w:rsid w:val="008F59BD"/>
    <w:rsid w:val="008F6CAC"/>
    <w:rsid w:val="008F7026"/>
    <w:rsid w:val="00900419"/>
    <w:rsid w:val="00900961"/>
    <w:rsid w:val="009041BE"/>
    <w:rsid w:val="00904715"/>
    <w:rsid w:val="00904E8D"/>
    <w:rsid w:val="00905334"/>
    <w:rsid w:val="009055D4"/>
    <w:rsid w:val="00905DEF"/>
    <w:rsid w:val="00907C70"/>
    <w:rsid w:val="00910690"/>
    <w:rsid w:val="00910962"/>
    <w:rsid w:val="00912318"/>
    <w:rsid w:val="00912D3B"/>
    <w:rsid w:val="00913AB9"/>
    <w:rsid w:val="00914BD1"/>
    <w:rsid w:val="00914D3E"/>
    <w:rsid w:val="00915A7B"/>
    <w:rsid w:val="00915BC0"/>
    <w:rsid w:val="00915FBD"/>
    <w:rsid w:val="00916936"/>
    <w:rsid w:val="00916E54"/>
    <w:rsid w:val="00917568"/>
    <w:rsid w:val="0092050B"/>
    <w:rsid w:val="009205D3"/>
    <w:rsid w:val="00922D48"/>
    <w:rsid w:val="009243FD"/>
    <w:rsid w:val="00924978"/>
    <w:rsid w:val="009253BD"/>
    <w:rsid w:val="009256DD"/>
    <w:rsid w:val="0092698F"/>
    <w:rsid w:val="009275FE"/>
    <w:rsid w:val="00927CC9"/>
    <w:rsid w:val="00927F48"/>
    <w:rsid w:val="00931894"/>
    <w:rsid w:val="009408B9"/>
    <w:rsid w:val="00942052"/>
    <w:rsid w:val="00942C3B"/>
    <w:rsid w:val="00943400"/>
    <w:rsid w:val="00943E47"/>
    <w:rsid w:val="00944A03"/>
    <w:rsid w:val="009458C9"/>
    <w:rsid w:val="009501E2"/>
    <w:rsid w:val="00950244"/>
    <w:rsid w:val="00950A5D"/>
    <w:rsid w:val="00950EB3"/>
    <w:rsid w:val="00955A76"/>
    <w:rsid w:val="00955E01"/>
    <w:rsid w:val="00955E76"/>
    <w:rsid w:val="009602D5"/>
    <w:rsid w:val="00962948"/>
    <w:rsid w:val="0096300A"/>
    <w:rsid w:val="009630C3"/>
    <w:rsid w:val="00963251"/>
    <w:rsid w:val="00963B8C"/>
    <w:rsid w:val="00964069"/>
    <w:rsid w:val="009648CE"/>
    <w:rsid w:val="009656CC"/>
    <w:rsid w:val="00966836"/>
    <w:rsid w:val="00970C1F"/>
    <w:rsid w:val="009714D3"/>
    <w:rsid w:val="00973827"/>
    <w:rsid w:val="009740E1"/>
    <w:rsid w:val="0097515D"/>
    <w:rsid w:val="009757FF"/>
    <w:rsid w:val="009763CA"/>
    <w:rsid w:val="009763E4"/>
    <w:rsid w:val="009820C8"/>
    <w:rsid w:val="009832C1"/>
    <w:rsid w:val="00983B9B"/>
    <w:rsid w:val="00983F42"/>
    <w:rsid w:val="00985522"/>
    <w:rsid w:val="00986702"/>
    <w:rsid w:val="009876C1"/>
    <w:rsid w:val="00990580"/>
    <w:rsid w:val="00990B21"/>
    <w:rsid w:val="00990FE3"/>
    <w:rsid w:val="00991095"/>
    <w:rsid w:val="0099159F"/>
    <w:rsid w:val="009915FC"/>
    <w:rsid w:val="00992914"/>
    <w:rsid w:val="00992F08"/>
    <w:rsid w:val="0099352B"/>
    <w:rsid w:val="009945C6"/>
    <w:rsid w:val="00996240"/>
    <w:rsid w:val="00997C63"/>
    <w:rsid w:val="009A0F1C"/>
    <w:rsid w:val="009A1F18"/>
    <w:rsid w:val="009A204F"/>
    <w:rsid w:val="009A41E9"/>
    <w:rsid w:val="009A45C4"/>
    <w:rsid w:val="009A6FD7"/>
    <w:rsid w:val="009A71A9"/>
    <w:rsid w:val="009B0325"/>
    <w:rsid w:val="009B0FEE"/>
    <w:rsid w:val="009B2368"/>
    <w:rsid w:val="009B2F9C"/>
    <w:rsid w:val="009B4227"/>
    <w:rsid w:val="009B498D"/>
    <w:rsid w:val="009B6039"/>
    <w:rsid w:val="009B64CB"/>
    <w:rsid w:val="009B6B53"/>
    <w:rsid w:val="009B7C5A"/>
    <w:rsid w:val="009C04BF"/>
    <w:rsid w:val="009C0597"/>
    <w:rsid w:val="009C093D"/>
    <w:rsid w:val="009C0C8E"/>
    <w:rsid w:val="009C1043"/>
    <w:rsid w:val="009C1249"/>
    <w:rsid w:val="009C26FD"/>
    <w:rsid w:val="009C2963"/>
    <w:rsid w:val="009C2EC9"/>
    <w:rsid w:val="009C6560"/>
    <w:rsid w:val="009C6E43"/>
    <w:rsid w:val="009C74FC"/>
    <w:rsid w:val="009D0A49"/>
    <w:rsid w:val="009D3FAF"/>
    <w:rsid w:val="009D4C66"/>
    <w:rsid w:val="009D5166"/>
    <w:rsid w:val="009D69EB"/>
    <w:rsid w:val="009E060B"/>
    <w:rsid w:val="009E1DC0"/>
    <w:rsid w:val="009E28CB"/>
    <w:rsid w:val="009E2F2A"/>
    <w:rsid w:val="009E3349"/>
    <w:rsid w:val="009E4968"/>
    <w:rsid w:val="009E650D"/>
    <w:rsid w:val="009E7401"/>
    <w:rsid w:val="009F15A3"/>
    <w:rsid w:val="009F60AB"/>
    <w:rsid w:val="009F69EA"/>
    <w:rsid w:val="009F6CD6"/>
    <w:rsid w:val="00A00ADC"/>
    <w:rsid w:val="00A0142F"/>
    <w:rsid w:val="00A0226B"/>
    <w:rsid w:val="00A02901"/>
    <w:rsid w:val="00A02A7A"/>
    <w:rsid w:val="00A02F07"/>
    <w:rsid w:val="00A031F9"/>
    <w:rsid w:val="00A03E01"/>
    <w:rsid w:val="00A04FE7"/>
    <w:rsid w:val="00A0716C"/>
    <w:rsid w:val="00A072B4"/>
    <w:rsid w:val="00A07FAC"/>
    <w:rsid w:val="00A100AC"/>
    <w:rsid w:val="00A13714"/>
    <w:rsid w:val="00A15027"/>
    <w:rsid w:val="00A15140"/>
    <w:rsid w:val="00A15D88"/>
    <w:rsid w:val="00A171E6"/>
    <w:rsid w:val="00A17ADE"/>
    <w:rsid w:val="00A20911"/>
    <w:rsid w:val="00A20DD3"/>
    <w:rsid w:val="00A2153D"/>
    <w:rsid w:val="00A22571"/>
    <w:rsid w:val="00A22C90"/>
    <w:rsid w:val="00A23F84"/>
    <w:rsid w:val="00A25453"/>
    <w:rsid w:val="00A25528"/>
    <w:rsid w:val="00A258A6"/>
    <w:rsid w:val="00A25CDC"/>
    <w:rsid w:val="00A267F6"/>
    <w:rsid w:val="00A344C8"/>
    <w:rsid w:val="00A368B5"/>
    <w:rsid w:val="00A36C4B"/>
    <w:rsid w:val="00A371E5"/>
    <w:rsid w:val="00A40DF9"/>
    <w:rsid w:val="00A41416"/>
    <w:rsid w:val="00A4200F"/>
    <w:rsid w:val="00A42055"/>
    <w:rsid w:val="00A42227"/>
    <w:rsid w:val="00A4302A"/>
    <w:rsid w:val="00A44C3B"/>
    <w:rsid w:val="00A4507C"/>
    <w:rsid w:val="00A4567D"/>
    <w:rsid w:val="00A4576F"/>
    <w:rsid w:val="00A5048C"/>
    <w:rsid w:val="00A50855"/>
    <w:rsid w:val="00A50FE3"/>
    <w:rsid w:val="00A54563"/>
    <w:rsid w:val="00A55288"/>
    <w:rsid w:val="00A55374"/>
    <w:rsid w:val="00A562AB"/>
    <w:rsid w:val="00A5702B"/>
    <w:rsid w:val="00A5705C"/>
    <w:rsid w:val="00A57192"/>
    <w:rsid w:val="00A5771B"/>
    <w:rsid w:val="00A6038F"/>
    <w:rsid w:val="00A6060E"/>
    <w:rsid w:val="00A60756"/>
    <w:rsid w:val="00A612FE"/>
    <w:rsid w:val="00A649C6"/>
    <w:rsid w:val="00A65C39"/>
    <w:rsid w:val="00A67B82"/>
    <w:rsid w:val="00A71976"/>
    <w:rsid w:val="00A75908"/>
    <w:rsid w:val="00A767D0"/>
    <w:rsid w:val="00A76B8A"/>
    <w:rsid w:val="00A811E6"/>
    <w:rsid w:val="00A8223B"/>
    <w:rsid w:val="00A8395F"/>
    <w:rsid w:val="00A83F75"/>
    <w:rsid w:val="00A84305"/>
    <w:rsid w:val="00A851C3"/>
    <w:rsid w:val="00A86A5E"/>
    <w:rsid w:val="00A86CF7"/>
    <w:rsid w:val="00A912B8"/>
    <w:rsid w:val="00A91499"/>
    <w:rsid w:val="00A93591"/>
    <w:rsid w:val="00A974B0"/>
    <w:rsid w:val="00AA0103"/>
    <w:rsid w:val="00AA23A5"/>
    <w:rsid w:val="00AA3246"/>
    <w:rsid w:val="00AA37FE"/>
    <w:rsid w:val="00AA431F"/>
    <w:rsid w:val="00AB0031"/>
    <w:rsid w:val="00AB0970"/>
    <w:rsid w:val="00AB09A5"/>
    <w:rsid w:val="00AB1CF2"/>
    <w:rsid w:val="00AB23E3"/>
    <w:rsid w:val="00AB2426"/>
    <w:rsid w:val="00AB2606"/>
    <w:rsid w:val="00AB2CC8"/>
    <w:rsid w:val="00AB4CCB"/>
    <w:rsid w:val="00AB58C0"/>
    <w:rsid w:val="00AB5B30"/>
    <w:rsid w:val="00AB7941"/>
    <w:rsid w:val="00AB7E66"/>
    <w:rsid w:val="00AC123A"/>
    <w:rsid w:val="00AC232B"/>
    <w:rsid w:val="00AC608E"/>
    <w:rsid w:val="00AC788F"/>
    <w:rsid w:val="00AC7BA3"/>
    <w:rsid w:val="00AD14C3"/>
    <w:rsid w:val="00AD185E"/>
    <w:rsid w:val="00AD2406"/>
    <w:rsid w:val="00AD475B"/>
    <w:rsid w:val="00AD5A92"/>
    <w:rsid w:val="00AD731D"/>
    <w:rsid w:val="00AD73BC"/>
    <w:rsid w:val="00AD79E6"/>
    <w:rsid w:val="00AE09FE"/>
    <w:rsid w:val="00AE15C9"/>
    <w:rsid w:val="00AE29D0"/>
    <w:rsid w:val="00AE400F"/>
    <w:rsid w:val="00AE4EF2"/>
    <w:rsid w:val="00AE4F09"/>
    <w:rsid w:val="00AE6F9F"/>
    <w:rsid w:val="00AF0F8B"/>
    <w:rsid w:val="00AF1627"/>
    <w:rsid w:val="00AF24F1"/>
    <w:rsid w:val="00AF31CD"/>
    <w:rsid w:val="00AF35CE"/>
    <w:rsid w:val="00AF4AB0"/>
    <w:rsid w:val="00AF5739"/>
    <w:rsid w:val="00AF66D8"/>
    <w:rsid w:val="00B02D07"/>
    <w:rsid w:val="00B066E7"/>
    <w:rsid w:val="00B06B66"/>
    <w:rsid w:val="00B114F0"/>
    <w:rsid w:val="00B1225D"/>
    <w:rsid w:val="00B15525"/>
    <w:rsid w:val="00B163D7"/>
    <w:rsid w:val="00B163D9"/>
    <w:rsid w:val="00B1661F"/>
    <w:rsid w:val="00B20E91"/>
    <w:rsid w:val="00B20E9B"/>
    <w:rsid w:val="00B21DF3"/>
    <w:rsid w:val="00B223E7"/>
    <w:rsid w:val="00B227FE"/>
    <w:rsid w:val="00B2385B"/>
    <w:rsid w:val="00B24FDF"/>
    <w:rsid w:val="00B27F1D"/>
    <w:rsid w:val="00B314A8"/>
    <w:rsid w:val="00B33F48"/>
    <w:rsid w:val="00B33FDA"/>
    <w:rsid w:val="00B34C6F"/>
    <w:rsid w:val="00B34FE8"/>
    <w:rsid w:val="00B367CD"/>
    <w:rsid w:val="00B36D38"/>
    <w:rsid w:val="00B37169"/>
    <w:rsid w:val="00B373BC"/>
    <w:rsid w:val="00B37E6B"/>
    <w:rsid w:val="00B4003F"/>
    <w:rsid w:val="00B40190"/>
    <w:rsid w:val="00B40CDC"/>
    <w:rsid w:val="00B432F9"/>
    <w:rsid w:val="00B43FEB"/>
    <w:rsid w:val="00B44F4B"/>
    <w:rsid w:val="00B47F87"/>
    <w:rsid w:val="00B51E87"/>
    <w:rsid w:val="00B52ABE"/>
    <w:rsid w:val="00B531B5"/>
    <w:rsid w:val="00B53F89"/>
    <w:rsid w:val="00B541BD"/>
    <w:rsid w:val="00B550A7"/>
    <w:rsid w:val="00B562AD"/>
    <w:rsid w:val="00B57618"/>
    <w:rsid w:val="00B6195A"/>
    <w:rsid w:val="00B62683"/>
    <w:rsid w:val="00B62C0F"/>
    <w:rsid w:val="00B633BF"/>
    <w:rsid w:val="00B63949"/>
    <w:rsid w:val="00B639E2"/>
    <w:rsid w:val="00B65782"/>
    <w:rsid w:val="00B66DB3"/>
    <w:rsid w:val="00B67E96"/>
    <w:rsid w:val="00B701E6"/>
    <w:rsid w:val="00B73661"/>
    <w:rsid w:val="00B74EE3"/>
    <w:rsid w:val="00B75E23"/>
    <w:rsid w:val="00B76E4A"/>
    <w:rsid w:val="00B77073"/>
    <w:rsid w:val="00B7789C"/>
    <w:rsid w:val="00B778C5"/>
    <w:rsid w:val="00B83A97"/>
    <w:rsid w:val="00B86211"/>
    <w:rsid w:val="00B87718"/>
    <w:rsid w:val="00B8CFF6"/>
    <w:rsid w:val="00B90752"/>
    <w:rsid w:val="00B9387F"/>
    <w:rsid w:val="00B93C5C"/>
    <w:rsid w:val="00B96E88"/>
    <w:rsid w:val="00BA0207"/>
    <w:rsid w:val="00BA0A7F"/>
    <w:rsid w:val="00BA440F"/>
    <w:rsid w:val="00BA5AF8"/>
    <w:rsid w:val="00BA62D3"/>
    <w:rsid w:val="00BA68FE"/>
    <w:rsid w:val="00BA6A12"/>
    <w:rsid w:val="00BB05B3"/>
    <w:rsid w:val="00BB21F4"/>
    <w:rsid w:val="00BB33C7"/>
    <w:rsid w:val="00BB35F5"/>
    <w:rsid w:val="00BB383A"/>
    <w:rsid w:val="00BB3E3A"/>
    <w:rsid w:val="00BB47FE"/>
    <w:rsid w:val="00BB5E2B"/>
    <w:rsid w:val="00BB5F13"/>
    <w:rsid w:val="00BB6042"/>
    <w:rsid w:val="00BB6D57"/>
    <w:rsid w:val="00BB7F27"/>
    <w:rsid w:val="00BC0222"/>
    <w:rsid w:val="00BC1B4E"/>
    <w:rsid w:val="00BC2053"/>
    <w:rsid w:val="00BC22ED"/>
    <w:rsid w:val="00BC434A"/>
    <w:rsid w:val="00BC436E"/>
    <w:rsid w:val="00BC48A3"/>
    <w:rsid w:val="00BC4997"/>
    <w:rsid w:val="00BC61BD"/>
    <w:rsid w:val="00BD26DD"/>
    <w:rsid w:val="00BD2E0A"/>
    <w:rsid w:val="00BD45B0"/>
    <w:rsid w:val="00BD564C"/>
    <w:rsid w:val="00BE05D5"/>
    <w:rsid w:val="00BE08A4"/>
    <w:rsid w:val="00BE2046"/>
    <w:rsid w:val="00BE32EB"/>
    <w:rsid w:val="00BE3CCD"/>
    <w:rsid w:val="00BE6672"/>
    <w:rsid w:val="00BE7EFF"/>
    <w:rsid w:val="00BF02BC"/>
    <w:rsid w:val="00BF1FCD"/>
    <w:rsid w:val="00BF33C0"/>
    <w:rsid w:val="00BF39FA"/>
    <w:rsid w:val="00BF7C83"/>
    <w:rsid w:val="00C03167"/>
    <w:rsid w:val="00C03E03"/>
    <w:rsid w:val="00C05C4C"/>
    <w:rsid w:val="00C06883"/>
    <w:rsid w:val="00C10E71"/>
    <w:rsid w:val="00C11740"/>
    <w:rsid w:val="00C12875"/>
    <w:rsid w:val="00C13496"/>
    <w:rsid w:val="00C1351E"/>
    <w:rsid w:val="00C13A89"/>
    <w:rsid w:val="00C1525F"/>
    <w:rsid w:val="00C15436"/>
    <w:rsid w:val="00C156F6"/>
    <w:rsid w:val="00C15AFB"/>
    <w:rsid w:val="00C175FA"/>
    <w:rsid w:val="00C17EDE"/>
    <w:rsid w:val="00C2160D"/>
    <w:rsid w:val="00C22FDB"/>
    <w:rsid w:val="00C2456A"/>
    <w:rsid w:val="00C245FD"/>
    <w:rsid w:val="00C26A8E"/>
    <w:rsid w:val="00C31BFA"/>
    <w:rsid w:val="00C35548"/>
    <w:rsid w:val="00C35B7D"/>
    <w:rsid w:val="00C35BC0"/>
    <w:rsid w:val="00C35CED"/>
    <w:rsid w:val="00C368AB"/>
    <w:rsid w:val="00C41079"/>
    <w:rsid w:val="00C41D3C"/>
    <w:rsid w:val="00C41E89"/>
    <w:rsid w:val="00C43605"/>
    <w:rsid w:val="00C43FA6"/>
    <w:rsid w:val="00C44EDC"/>
    <w:rsid w:val="00C451D9"/>
    <w:rsid w:val="00C45B59"/>
    <w:rsid w:val="00C466D7"/>
    <w:rsid w:val="00C46CDE"/>
    <w:rsid w:val="00C475DB"/>
    <w:rsid w:val="00C52034"/>
    <w:rsid w:val="00C52B71"/>
    <w:rsid w:val="00C53B83"/>
    <w:rsid w:val="00C54139"/>
    <w:rsid w:val="00C565E5"/>
    <w:rsid w:val="00C56B50"/>
    <w:rsid w:val="00C56EB0"/>
    <w:rsid w:val="00C573A1"/>
    <w:rsid w:val="00C60BE6"/>
    <w:rsid w:val="00C62554"/>
    <w:rsid w:val="00C627EC"/>
    <w:rsid w:val="00C633B3"/>
    <w:rsid w:val="00C66ABB"/>
    <w:rsid w:val="00C6768B"/>
    <w:rsid w:val="00C70D3A"/>
    <w:rsid w:val="00C71CF4"/>
    <w:rsid w:val="00C71E3A"/>
    <w:rsid w:val="00C71F67"/>
    <w:rsid w:val="00C72108"/>
    <w:rsid w:val="00C7522D"/>
    <w:rsid w:val="00C755CB"/>
    <w:rsid w:val="00C75D3B"/>
    <w:rsid w:val="00C81B51"/>
    <w:rsid w:val="00C839EE"/>
    <w:rsid w:val="00C84B50"/>
    <w:rsid w:val="00C91822"/>
    <w:rsid w:val="00C92C31"/>
    <w:rsid w:val="00C92DE1"/>
    <w:rsid w:val="00C92EC3"/>
    <w:rsid w:val="00C93117"/>
    <w:rsid w:val="00C94EB3"/>
    <w:rsid w:val="00C955F5"/>
    <w:rsid w:val="00C95AB4"/>
    <w:rsid w:val="00C96F55"/>
    <w:rsid w:val="00C97800"/>
    <w:rsid w:val="00C97C32"/>
    <w:rsid w:val="00CA068E"/>
    <w:rsid w:val="00CA218D"/>
    <w:rsid w:val="00CA3182"/>
    <w:rsid w:val="00CA5BEC"/>
    <w:rsid w:val="00CA5D38"/>
    <w:rsid w:val="00CA5D6B"/>
    <w:rsid w:val="00CB19A7"/>
    <w:rsid w:val="00CB22F8"/>
    <w:rsid w:val="00CB2F8C"/>
    <w:rsid w:val="00CB40F4"/>
    <w:rsid w:val="00CB585B"/>
    <w:rsid w:val="00CB5E86"/>
    <w:rsid w:val="00CB70CC"/>
    <w:rsid w:val="00CB7170"/>
    <w:rsid w:val="00CB733F"/>
    <w:rsid w:val="00CB7D15"/>
    <w:rsid w:val="00CC05D3"/>
    <w:rsid w:val="00CC176D"/>
    <w:rsid w:val="00CC4B66"/>
    <w:rsid w:val="00CC6CDF"/>
    <w:rsid w:val="00CC7C9D"/>
    <w:rsid w:val="00CD0FA6"/>
    <w:rsid w:val="00CD1867"/>
    <w:rsid w:val="00CD1B32"/>
    <w:rsid w:val="00CD2B66"/>
    <w:rsid w:val="00CD385C"/>
    <w:rsid w:val="00CD3AF6"/>
    <w:rsid w:val="00CD4954"/>
    <w:rsid w:val="00CD531A"/>
    <w:rsid w:val="00CD5549"/>
    <w:rsid w:val="00CD6B78"/>
    <w:rsid w:val="00CD7883"/>
    <w:rsid w:val="00CE1C5E"/>
    <w:rsid w:val="00CE4601"/>
    <w:rsid w:val="00CE5B19"/>
    <w:rsid w:val="00CE61E0"/>
    <w:rsid w:val="00CE7062"/>
    <w:rsid w:val="00CE76CB"/>
    <w:rsid w:val="00CE7AC6"/>
    <w:rsid w:val="00CE7C23"/>
    <w:rsid w:val="00CF0E26"/>
    <w:rsid w:val="00CF5555"/>
    <w:rsid w:val="00CF6354"/>
    <w:rsid w:val="00CF6436"/>
    <w:rsid w:val="00CF67B5"/>
    <w:rsid w:val="00CF6B2B"/>
    <w:rsid w:val="00CF6D1A"/>
    <w:rsid w:val="00CF78B3"/>
    <w:rsid w:val="00CF7DEF"/>
    <w:rsid w:val="00D00281"/>
    <w:rsid w:val="00D00C7F"/>
    <w:rsid w:val="00D01653"/>
    <w:rsid w:val="00D01A6E"/>
    <w:rsid w:val="00D05245"/>
    <w:rsid w:val="00D05B76"/>
    <w:rsid w:val="00D05BDD"/>
    <w:rsid w:val="00D05C84"/>
    <w:rsid w:val="00D07B36"/>
    <w:rsid w:val="00D07F8D"/>
    <w:rsid w:val="00D12362"/>
    <w:rsid w:val="00D157C7"/>
    <w:rsid w:val="00D15C18"/>
    <w:rsid w:val="00D1631F"/>
    <w:rsid w:val="00D16BD1"/>
    <w:rsid w:val="00D22A9E"/>
    <w:rsid w:val="00D23021"/>
    <w:rsid w:val="00D239E3"/>
    <w:rsid w:val="00D23D2B"/>
    <w:rsid w:val="00D2497C"/>
    <w:rsid w:val="00D26330"/>
    <w:rsid w:val="00D27FA0"/>
    <w:rsid w:val="00D3084B"/>
    <w:rsid w:val="00D311CE"/>
    <w:rsid w:val="00D31853"/>
    <w:rsid w:val="00D32309"/>
    <w:rsid w:val="00D32E54"/>
    <w:rsid w:val="00D3308A"/>
    <w:rsid w:val="00D3350E"/>
    <w:rsid w:val="00D33A56"/>
    <w:rsid w:val="00D3508C"/>
    <w:rsid w:val="00D35A4B"/>
    <w:rsid w:val="00D37B54"/>
    <w:rsid w:val="00D41F9A"/>
    <w:rsid w:val="00D424ED"/>
    <w:rsid w:val="00D44027"/>
    <w:rsid w:val="00D44FB1"/>
    <w:rsid w:val="00D46D8C"/>
    <w:rsid w:val="00D4721D"/>
    <w:rsid w:val="00D476E9"/>
    <w:rsid w:val="00D47A77"/>
    <w:rsid w:val="00D500B2"/>
    <w:rsid w:val="00D50A93"/>
    <w:rsid w:val="00D50DD2"/>
    <w:rsid w:val="00D52F8D"/>
    <w:rsid w:val="00D54484"/>
    <w:rsid w:val="00D54AC4"/>
    <w:rsid w:val="00D55541"/>
    <w:rsid w:val="00D56430"/>
    <w:rsid w:val="00D569B1"/>
    <w:rsid w:val="00D575A0"/>
    <w:rsid w:val="00D575F9"/>
    <w:rsid w:val="00D60F84"/>
    <w:rsid w:val="00D61CD7"/>
    <w:rsid w:val="00D6207D"/>
    <w:rsid w:val="00D62A87"/>
    <w:rsid w:val="00D62B50"/>
    <w:rsid w:val="00D64A54"/>
    <w:rsid w:val="00D6549F"/>
    <w:rsid w:val="00D71FF5"/>
    <w:rsid w:val="00D73359"/>
    <w:rsid w:val="00D73852"/>
    <w:rsid w:val="00D7518A"/>
    <w:rsid w:val="00D7734F"/>
    <w:rsid w:val="00D81085"/>
    <w:rsid w:val="00D8157C"/>
    <w:rsid w:val="00D830CA"/>
    <w:rsid w:val="00D833C5"/>
    <w:rsid w:val="00D83404"/>
    <w:rsid w:val="00D840B5"/>
    <w:rsid w:val="00D84F35"/>
    <w:rsid w:val="00D857BF"/>
    <w:rsid w:val="00D85974"/>
    <w:rsid w:val="00D85BDF"/>
    <w:rsid w:val="00D86508"/>
    <w:rsid w:val="00D868B2"/>
    <w:rsid w:val="00D86B4A"/>
    <w:rsid w:val="00D8799E"/>
    <w:rsid w:val="00D90825"/>
    <w:rsid w:val="00D91B99"/>
    <w:rsid w:val="00D92B16"/>
    <w:rsid w:val="00D92FA3"/>
    <w:rsid w:val="00D95BC7"/>
    <w:rsid w:val="00D97393"/>
    <w:rsid w:val="00DA1659"/>
    <w:rsid w:val="00DA216F"/>
    <w:rsid w:val="00DA219E"/>
    <w:rsid w:val="00DA359C"/>
    <w:rsid w:val="00DA35CD"/>
    <w:rsid w:val="00DA5374"/>
    <w:rsid w:val="00DA65B4"/>
    <w:rsid w:val="00DA6687"/>
    <w:rsid w:val="00DA6DA4"/>
    <w:rsid w:val="00DB084C"/>
    <w:rsid w:val="00DB0984"/>
    <w:rsid w:val="00DB0C8D"/>
    <w:rsid w:val="00DB1C49"/>
    <w:rsid w:val="00DB3C34"/>
    <w:rsid w:val="00DB45EA"/>
    <w:rsid w:val="00DB495D"/>
    <w:rsid w:val="00DB5C61"/>
    <w:rsid w:val="00DB656C"/>
    <w:rsid w:val="00DB756A"/>
    <w:rsid w:val="00DC3889"/>
    <w:rsid w:val="00DC4D95"/>
    <w:rsid w:val="00DD0415"/>
    <w:rsid w:val="00DD05DD"/>
    <w:rsid w:val="00DD14F0"/>
    <w:rsid w:val="00DD2159"/>
    <w:rsid w:val="00DD2C13"/>
    <w:rsid w:val="00DD2DA5"/>
    <w:rsid w:val="00DD3B46"/>
    <w:rsid w:val="00DD3C57"/>
    <w:rsid w:val="00DD78C9"/>
    <w:rsid w:val="00DE014B"/>
    <w:rsid w:val="00DE07A2"/>
    <w:rsid w:val="00DE0E5C"/>
    <w:rsid w:val="00DE19DE"/>
    <w:rsid w:val="00DE2A17"/>
    <w:rsid w:val="00DE2D6F"/>
    <w:rsid w:val="00DE4C53"/>
    <w:rsid w:val="00DE5599"/>
    <w:rsid w:val="00DE7108"/>
    <w:rsid w:val="00DF08EF"/>
    <w:rsid w:val="00DF0CE8"/>
    <w:rsid w:val="00DF275E"/>
    <w:rsid w:val="00DF30DC"/>
    <w:rsid w:val="00DF6481"/>
    <w:rsid w:val="00E00101"/>
    <w:rsid w:val="00E002B7"/>
    <w:rsid w:val="00E00BC4"/>
    <w:rsid w:val="00E00DF0"/>
    <w:rsid w:val="00E014D7"/>
    <w:rsid w:val="00E02099"/>
    <w:rsid w:val="00E024E7"/>
    <w:rsid w:val="00E0362E"/>
    <w:rsid w:val="00E04D57"/>
    <w:rsid w:val="00E05BA2"/>
    <w:rsid w:val="00E066E7"/>
    <w:rsid w:val="00E06EE1"/>
    <w:rsid w:val="00E073BF"/>
    <w:rsid w:val="00E12EF5"/>
    <w:rsid w:val="00E1430C"/>
    <w:rsid w:val="00E15147"/>
    <w:rsid w:val="00E1621D"/>
    <w:rsid w:val="00E16CAA"/>
    <w:rsid w:val="00E16CE3"/>
    <w:rsid w:val="00E176F0"/>
    <w:rsid w:val="00E210A2"/>
    <w:rsid w:val="00E213BA"/>
    <w:rsid w:val="00E25C6D"/>
    <w:rsid w:val="00E31A19"/>
    <w:rsid w:val="00E3254E"/>
    <w:rsid w:val="00E3360F"/>
    <w:rsid w:val="00E346FD"/>
    <w:rsid w:val="00E34749"/>
    <w:rsid w:val="00E36738"/>
    <w:rsid w:val="00E367A1"/>
    <w:rsid w:val="00E374B3"/>
    <w:rsid w:val="00E37BAB"/>
    <w:rsid w:val="00E401D1"/>
    <w:rsid w:val="00E40D25"/>
    <w:rsid w:val="00E4175F"/>
    <w:rsid w:val="00E445E1"/>
    <w:rsid w:val="00E47201"/>
    <w:rsid w:val="00E475FF"/>
    <w:rsid w:val="00E501DB"/>
    <w:rsid w:val="00E52619"/>
    <w:rsid w:val="00E53A90"/>
    <w:rsid w:val="00E54A88"/>
    <w:rsid w:val="00E5543A"/>
    <w:rsid w:val="00E56C36"/>
    <w:rsid w:val="00E57583"/>
    <w:rsid w:val="00E57D05"/>
    <w:rsid w:val="00E615BA"/>
    <w:rsid w:val="00E623B5"/>
    <w:rsid w:val="00E62BE2"/>
    <w:rsid w:val="00E630D7"/>
    <w:rsid w:val="00E639D6"/>
    <w:rsid w:val="00E63C48"/>
    <w:rsid w:val="00E657B9"/>
    <w:rsid w:val="00E72592"/>
    <w:rsid w:val="00E72943"/>
    <w:rsid w:val="00E75066"/>
    <w:rsid w:val="00E7512A"/>
    <w:rsid w:val="00E76D99"/>
    <w:rsid w:val="00E81CCE"/>
    <w:rsid w:val="00E83139"/>
    <w:rsid w:val="00E8424F"/>
    <w:rsid w:val="00E85135"/>
    <w:rsid w:val="00E859F0"/>
    <w:rsid w:val="00E86E93"/>
    <w:rsid w:val="00E878A1"/>
    <w:rsid w:val="00E9078B"/>
    <w:rsid w:val="00E93119"/>
    <w:rsid w:val="00E960EB"/>
    <w:rsid w:val="00E96455"/>
    <w:rsid w:val="00EA014C"/>
    <w:rsid w:val="00EA2192"/>
    <w:rsid w:val="00EA2FD8"/>
    <w:rsid w:val="00EA30E7"/>
    <w:rsid w:val="00EA318C"/>
    <w:rsid w:val="00EA31A1"/>
    <w:rsid w:val="00EA5090"/>
    <w:rsid w:val="00EA5AA7"/>
    <w:rsid w:val="00EA5CF0"/>
    <w:rsid w:val="00EA61AD"/>
    <w:rsid w:val="00EA79A6"/>
    <w:rsid w:val="00EB2FD5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5AFD"/>
    <w:rsid w:val="00EC7362"/>
    <w:rsid w:val="00ED0DA4"/>
    <w:rsid w:val="00ED27CA"/>
    <w:rsid w:val="00ED48A7"/>
    <w:rsid w:val="00ED59A0"/>
    <w:rsid w:val="00ED60E4"/>
    <w:rsid w:val="00EE0627"/>
    <w:rsid w:val="00EE0E78"/>
    <w:rsid w:val="00EE1993"/>
    <w:rsid w:val="00EE1C4D"/>
    <w:rsid w:val="00EE3A4C"/>
    <w:rsid w:val="00EE4CB4"/>
    <w:rsid w:val="00EE4ECD"/>
    <w:rsid w:val="00EE6D39"/>
    <w:rsid w:val="00EE7580"/>
    <w:rsid w:val="00EF34D1"/>
    <w:rsid w:val="00EF3906"/>
    <w:rsid w:val="00EF4290"/>
    <w:rsid w:val="00EF4985"/>
    <w:rsid w:val="00EF58D2"/>
    <w:rsid w:val="00EF6A61"/>
    <w:rsid w:val="00F00106"/>
    <w:rsid w:val="00F016D0"/>
    <w:rsid w:val="00F01D0C"/>
    <w:rsid w:val="00F04051"/>
    <w:rsid w:val="00F0631D"/>
    <w:rsid w:val="00F06680"/>
    <w:rsid w:val="00F06843"/>
    <w:rsid w:val="00F07AEF"/>
    <w:rsid w:val="00F10AF6"/>
    <w:rsid w:val="00F10C1E"/>
    <w:rsid w:val="00F1110C"/>
    <w:rsid w:val="00F114BF"/>
    <w:rsid w:val="00F119B1"/>
    <w:rsid w:val="00F12D17"/>
    <w:rsid w:val="00F1336D"/>
    <w:rsid w:val="00F133E4"/>
    <w:rsid w:val="00F148E3"/>
    <w:rsid w:val="00F1504A"/>
    <w:rsid w:val="00F1596E"/>
    <w:rsid w:val="00F168D8"/>
    <w:rsid w:val="00F17BC5"/>
    <w:rsid w:val="00F20167"/>
    <w:rsid w:val="00F21470"/>
    <w:rsid w:val="00F21A5F"/>
    <w:rsid w:val="00F21F5F"/>
    <w:rsid w:val="00F23091"/>
    <w:rsid w:val="00F2394D"/>
    <w:rsid w:val="00F25DBC"/>
    <w:rsid w:val="00F27957"/>
    <w:rsid w:val="00F27A20"/>
    <w:rsid w:val="00F30D18"/>
    <w:rsid w:val="00F335AC"/>
    <w:rsid w:val="00F33991"/>
    <w:rsid w:val="00F33DF5"/>
    <w:rsid w:val="00F3429F"/>
    <w:rsid w:val="00F349E0"/>
    <w:rsid w:val="00F35A50"/>
    <w:rsid w:val="00F35AFF"/>
    <w:rsid w:val="00F36546"/>
    <w:rsid w:val="00F36D0E"/>
    <w:rsid w:val="00F3769E"/>
    <w:rsid w:val="00F37CF8"/>
    <w:rsid w:val="00F37EB4"/>
    <w:rsid w:val="00F4168E"/>
    <w:rsid w:val="00F442AB"/>
    <w:rsid w:val="00F46DCC"/>
    <w:rsid w:val="00F46F15"/>
    <w:rsid w:val="00F503B1"/>
    <w:rsid w:val="00F507AC"/>
    <w:rsid w:val="00F515F4"/>
    <w:rsid w:val="00F53D90"/>
    <w:rsid w:val="00F54FD1"/>
    <w:rsid w:val="00F55A4C"/>
    <w:rsid w:val="00F57587"/>
    <w:rsid w:val="00F57901"/>
    <w:rsid w:val="00F57CB3"/>
    <w:rsid w:val="00F60C2A"/>
    <w:rsid w:val="00F64D30"/>
    <w:rsid w:val="00F65717"/>
    <w:rsid w:val="00F6668A"/>
    <w:rsid w:val="00F66F9C"/>
    <w:rsid w:val="00F67C0F"/>
    <w:rsid w:val="00F701D3"/>
    <w:rsid w:val="00F70471"/>
    <w:rsid w:val="00F70A0E"/>
    <w:rsid w:val="00F72210"/>
    <w:rsid w:val="00F73396"/>
    <w:rsid w:val="00F73569"/>
    <w:rsid w:val="00F73606"/>
    <w:rsid w:val="00F74F0D"/>
    <w:rsid w:val="00F75B8E"/>
    <w:rsid w:val="00F76C46"/>
    <w:rsid w:val="00F77DD3"/>
    <w:rsid w:val="00F81F1F"/>
    <w:rsid w:val="00F8525D"/>
    <w:rsid w:val="00F854C6"/>
    <w:rsid w:val="00F8575C"/>
    <w:rsid w:val="00F85E5E"/>
    <w:rsid w:val="00F90EE7"/>
    <w:rsid w:val="00F93EEC"/>
    <w:rsid w:val="00F94F3D"/>
    <w:rsid w:val="00F96904"/>
    <w:rsid w:val="00F9699E"/>
    <w:rsid w:val="00F97D16"/>
    <w:rsid w:val="00FA02E1"/>
    <w:rsid w:val="00FA038E"/>
    <w:rsid w:val="00FA18A1"/>
    <w:rsid w:val="00FA40F3"/>
    <w:rsid w:val="00FA4220"/>
    <w:rsid w:val="00FA4755"/>
    <w:rsid w:val="00FA55FF"/>
    <w:rsid w:val="00FA5DC1"/>
    <w:rsid w:val="00FA65C9"/>
    <w:rsid w:val="00FA6C77"/>
    <w:rsid w:val="00FA72FD"/>
    <w:rsid w:val="00FA7EA5"/>
    <w:rsid w:val="00FB109B"/>
    <w:rsid w:val="00FB1858"/>
    <w:rsid w:val="00FB1968"/>
    <w:rsid w:val="00FB1AE4"/>
    <w:rsid w:val="00FB303E"/>
    <w:rsid w:val="00FB371A"/>
    <w:rsid w:val="00FB4172"/>
    <w:rsid w:val="00FB439C"/>
    <w:rsid w:val="00FB5699"/>
    <w:rsid w:val="00FB7203"/>
    <w:rsid w:val="00FB76FD"/>
    <w:rsid w:val="00FC25FB"/>
    <w:rsid w:val="00FC3E47"/>
    <w:rsid w:val="00FC3ECE"/>
    <w:rsid w:val="00FC4215"/>
    <w:rsid w:val="00FC61F4"/>
    <w:rsid w:val="00FC635B"/>
    <w:rsid w:val="00FC721C"/>
    <w:rsid w:val="00FC7C58"/>
    <w:rsid w:val="00FD21A9"/>
    <w:rsid w:val="00FD25CA"/>
    <w:rsid w:val="00FD31A6"/>
    <w:rsid w:val="00FD4C4C"/>
    <w:rsid w:val="00FD4E0C"/>
    <w:rsid w:val="00FD5359"/>
    <w:rsid w:val="00FD597D"/>
    <w:rsid w:val="00FD5AB1"/>
    <w:rsid w:val="00FD6950"/>
    <w:rsid w:val="00FD70F7"/>
    <w:rsid w:val="00FE06D3"/>
    <w:rsid w:val="00FE1BA5"/>
    <w:rsid w:val="00FE1E03"/>
    <w:rsid w:val="00FE204F"/>
    <w:rsid w:val="00FE2848"/>
    <w:rsid w:val="00FE326A"/>
    <w:rsid w:val="00FE3B7C"/>
    <w:rsid w:val="00FE5266"/>
    <w:rsid w:val="00FF1C15"/>
    <w:rsid w:val="00FF1ED9"/>
    <w:rsid w:val="00FF345F"/>
    <w:rsid w:val="00FF392B"/>
    <w:rsid w:val="00FF469E"/>
    <w:rsid w:val="00FF5579"/>
    <w:rsid w:val="01B2794A"/>
    <w:rsid w:val="03090DAF"/>
    <w:rsid w:val="034E49AB"/>
    <w:rsid w:val="041A4A41"/>
    <w:rsid w:val="04C0F3B7"/>
    <w:rsid w:val="06520136"/>
    <w:rsid w:val="06558854"/>
    <w:rsid w:val="06B06CBF"/>
    <w:rsid w:val="08490EE9"/>
    <w:rsid w:val="096812E5"/>
    <w:rsid w:val="0A93AE8E"/>
    <w:rsid w:val="0AD1CDC1"/>
    <w:rsid w:val="0B9B4AF7"/>
    <w:rsid w:val="0BF71144"/>
    <w:rsid w:val="0D0FCD9B"/>
    <w:rsid w:val="0D3D6A46"/>
    <w:rsid w:val="0D3F5BCB"/>
    <w:rsid w:val="0EA43E4E"/>
    <w:rsid w:val="0F87B22E"/>
    <w:rsid w:val="1169126A"/>
    <w:rsid w:val="11A5400A"/>
    <w:rsid w:val="12FF0932"/>
    <w:rsid w:val="13117481"/>
    <w:rsid w:val="13A2E934"/>
    <w:rsid w:val="1462E1AC"/>
    <w:rsid w:val="15E04CD1"/>
    <w:rsid w:val="1831F837"/>
    <w:rsid w:val="186C7EFA"/>
    <w:rsid w:val="19C6C2B7"/>
    <w:rsid w:val="1A01C4EA"/>
    <w:rsid w:val="1BFB75D6"/>
    <w:rsid w:val="1DE5EA51"/>
    <w:rsid w:val="1EAE3C63"/>
    <w:rsid w:val="1F463791"/>
    <w:rsid w:val="1F81BAB2"/>
    <w:rsid w:val="20782BEF"/>
    <w:rsid w:val="20C278EA"/>
    <w:rsid w:val="21E8A422"/>
    <w:rsid w:val="24BF6591"/>
    <w:rsid w:val="256B34CF"/>
    <w:rsid w:val="2605713F"/>
    <w:rsid w:val="26242B40"/>
    <w:rsid w:val="265041CA"/>
    <w:rsid w:val="2865F4A2"/>
    <w:rsid w:val="29858F83"/>
    <w:rsid w:val="2AEEA0E6"/>
    <w:rsid w:val="2BB6CE8B"/>
    <w:rsid w:val="2C16B344"/>
    <w:rsid w:val="2C3CE0B0"/>
    <w:rsid w:val="2DBA2726"/>
    <w:rsid w:val="3134951F"/>
    <w:rsid w:val="315DCD6D"/>
    <w:rsid w:val="31B90934"/>
    <w:rsid w:val="31F13300"/>
    <w:rsid w:val="32382656"/>
    <w:rsid w:val="3410340F"/>
    <w:rsid w:val="34FED4C6"/>
    <w:rsid w:val="368C7A57"/>
    <w:rsid w:val="377DBB80"/>
    <w:rsid w:val="3800D635"/>
    <w:rsid w:val="387F1779"/>
    <w:rsid w:val="39198BE1"/>
    <w:rsid w:val="3A1252B7"/>
    <w:rsid w:val="3BAF5EAA"/>
    <w:rsid w:val="3C0FE66E"/>
    <w:rsid w:val="3C456247"/>
    <w:rsid w:val="3CDB4195"/>
    <w:rsid w:val="3D03B74D"/>
    <w:rsid w:val="3FB544DE"/>
    <w:rsid w:val="42011033"/>
    <w:rsid w:val="427FBCB3"/>
    <w:rsid w:val="42963189"/>
    <w:rsid w:val="434D8820"/>
    <w:rsid w:val="43CC070A"/>
    <w:rsid w:val="44837A8E"/>
    <w:rsid w:val="456EA5D1"/>
    <w:rsid w:val="46E531ED"/>
    <w:rsid w:val="470C5369"/>
    <w:rsid w:val="47532DD6"/>
    <w:rsid w:val="48EEFE37"/>
    <w:rsid w:val="4A43F42B"/>
    <w:rsid w:val="4BA4C470"/>
    <w:rsid w:val="4F14DEF7"/>
    <w:rsid w:val="4FAE37E5"/>
    <w:rsid w:val="522F12C6"/>
    <w:rsid w:val="52C7E6D0"/>
    <w:rsid w:val="543B4179"/>
    <w:rsid w:val="5463B731"/>
    <w:rsid w:val="55C962DB"/>
    <w:rsid w:val="56197192"/>
    <w:rsid w:val="5619B39D"/>
    <w:rsid w:val="58435775"/>
    <w:rsid w:val="5A62057B"/>
    <w:rsid w:val="5B8CAE68"/>
    <w:rsid w:val="5C2D2B01"/>
    <w:rsid w:val="5E540A6E"/>
    <w:rsid w:val="5F21DA5F"/>
    <w:rsid w:val="60B81EA2"/>
    <w:rsid w:val="6166E689"/>
    <w:rsid w:val="61F5EF84"/>
    <w:rsid w:val="6253EF03"/>
    <w:rsid w:val="6302B6EA"/>
    <w:rsid w:val="64A97A69"/>
    <w:rsid w:val="65043EA1"/>
    <w:rsid w:val="6566373D"/>
    <w:rsid w:val="6892F8D3"/>
    <w:rsid w:val="68B996BA"/>
    <w:rsid w:val="691AF0A2"/>
    <w:rsid w:val="6958D011"/>
    <w:rsid w:val="699C1C3A"/>
    <w:rsid w:val="6A82475A"/>
    <w:rsid w:val="6B252675"/>
    <w:rsid w:val="6C23D684"/>
    <w:rsid w:val="6C6BB697"/>
    <w:rsid w:val="6DACCE26"/>
    <w:rsid w:val="6ED13F0A"/>
    <w:rsid w:val="6F1FDE0C"/>
    <w:rsid w:val="7002B29E"/>
    <w:rsid w:val="701DFC10"/>
    <w:rsid w:val="7131844B"/>
    <w:rsid w:val="71C2055F"/>
    <w:rsid w:val="73A68D81"/>
    <w:rsid w:val="745065A6"/>
    <w:rsid w:val="749B82B8"/>
    <w:rsid w:val="76132D9E"/>
    <w:rsid w:val="76620C0D"/>
    <w:rsid w:val="76957265"/>
    <w:rsid w:val="76957682"/>
    <w:rsid w:val="79CD1744"/>
    <w:rsid w:val="79D37BF8"/>
    <w:rsid w:val="7AAC675D"/>
    <w:rsid w:val="7C4DDEF8"/>
    <w:rsid w:val="7F6B0412"/>
    <w:rsid w:val="7FF3D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5F8A8E"/>
  <w15:docId w15:val="{FB8CDB17-6626-48B7-BD64-43EC9B9C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DO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DO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87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gtic.gob.do/transparencia/recursos-humanos/jubilaciones-pensiones-y-retiros" TargetMode="External"/><Relationship Id="rId21" Type="http://schemas.openxmlformats.org/officeDocument/2006/relationships/hyperlink" Target="https://wp.ogtic.gob.do/wp-content/uploads/2021/10/Decreto-1090-04-que-crea-la-OPTIC.pdf" TargetMode="External"/><Relationship Id="rId42" Type="http://schemas.openxmlformats.org/officeDocument/2006/relationships/hyperlink" Target="https://wp.ogtic.gob.do/wp-content/uploads/2019/05/Ley_No__6-06_de_Credito_Publico.pdf" TargetMode="External"/><Relationship Id="rId63" Type="http://schemas.openxmlformats.org/officeDocument/2006/relationships/hyperlink" Target="https://wp.ogtic.gob.do/wp-content/uploads/2021/10/Decreto-524-09-Reglamento-de-Reclutamiento-y-Seleccion-de-Personal.pdf" TargetMode="External"/><Relationship Id="rId84" Type="http://schemas.openxmlformats.org/officeDocument/2006/relationships/hyperlink" Target="https://wp.ogtic.gob.do/wp-content/uploads/2023/06/Manual-de-Organizacion-y-Funciones-OGTIC.pdf" TargetMode="External"/><Relationship Id="rId138" Type="http://schemas.openxmlformats.org/officeDocument/2006/relationships/hyperlink" Target="https://ogtic.gob.do/transparencia/proyectos-y-programas/informes-de-presupuesto-sobre-programas-y-proyectos" TargetMode="External"/><Relationship Id="rId159" Type="http://schemas.openxmlformats.org/officeDocument/2006/relationships/hyperlink" Target="https://ogtic.gob.do/transparencia/comision-de-integridad-y-cumplimiento-normativo/historico-cep/codigo-de-etica-y-conducta-institucional-ogtic-2" TargetMode="External"/><Relationship Id="rId107" Type="http://schemas.openxmlformats.org/officeDocument/2006/relationships/hyperlink" Target="https://ogtic.gob.do/transparencia/informacion-basica-sobre-servicios-publicos/carta-compromiso-al-ciudadano/2024-2" TargetMode="External"/><Relationship Id="rId11" Type="http://schemas.openxmlformats.org/officeDocument/2006/relationships/hyperlink" Target="http://www.ogtic.gob.do" TargetMode="External"/><Relationship Id="rId32" Type="http://schemas.openxmlformats.org/officeDocument/2006/relationships/hyperlink" Target="https://wp.ogtic.gob.do/wp-content/uploads/2021/10/Resolucin-No.0001-2017-que-aprueba-la-nueva-Estructura-Organizacional.pdf" TargetMode="External"/><Relationship Id="rId53" Type="http://schemas.openxmlformats.org/officeDocument/2006/relationships/hyperlink" Target="https://wp.ogtic.gob.do/wp-content/uploads/2021/10/Decreto-15-17-sobre-control-del-gasto-publico-de-fecha-8-de-febrero-de-2017.pdf" TargetMode="External"/><Relationship Id="rId74" Type="http://schemas.openxmlformats.org/officeDocument/2006/relationships/hyperlink" Target="https://wp.ogtic.gob.do/wp-content/uploads/2021/10/RESOLUCION-0023-2020-que-modifica-el-nombre-CAMWEB-por-CIGETIC-1.pdf" TargetMode="External"/><Relationship Id="rId128" Type="http://schemas.openxmlformats.org/officeDocument/2006/relationships/hyperlink" Target="https://ogtic.gob.do/transparencia/compras-y-contrataciones-publicas/relacion-de-compras-por-debajo-del-umbral" TargetMode="External"/><Relationship Id="rId149" Type="http://schemas.openxmlformats.org/officeDocument/2006/relationships/hyperlink" Target="https://ogtic.gob.do/transparencia/datos-abiertos/nomina-datos-abiertos-2018-a-2020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ogtic.gob.do/transparencia/comision-de-integridad-y-cumplimiento-normativo/codigo-de-integridad-institucional" TargetMode="External"/><Relationship Id="rId22" Type="http://schemas.openxmlformats.org/officeDocument/2006/relationships/hyperlink" Target="https://wp.ogtic.gob.do/wp-content/uploads/2024/12/Res.-06-2024-crea-la-Escuela-de-Integridad-P.-EIP-y-establece-el-programa-de-capac.pdf" TargetMode="External"/><Relationship Id="rId43" Type="http://schemas.openxmlformats.org/officeDocument/2006/relationships/hyperlink" Target="https://wp.ogtic.gob.do/wp-content/uploads/2019/08/j-Ley-567-05-de-Tesoreria-Nacional.pdf" TargetMode="External"/><Relationship Id="rId64" Type="http://schemas.openxmlformats.org/officeDocument/2006/relationships/hyperlink" Target="https://wp.ogtic.gob.do/wp-content/uploads/2021/10/Decreto-523-09-Reglamento-de-Relaciones-Laborales.pdf" TargetMode="External"/><Relationship Id="rId118" Type="http://schemas.openxmlformats.org/officeDocument/2006/relationships/hyperlink" Target="http://digeig.gob.do/web/es/transparencia/beneficiarios-de-programas-asistenciales/" TargetMode="External"/><Relationship Id="rId139" Type="http://schemas.openxmlformats.org/officeDocument/2006/relationships/hyperlink" Target="https://ogtic.gob.do/transparencia/finanzas/informe-financiero/informes-financieros-2025/balance-general-2025" TargetMode="External"/><Relationship Id="rId85" Type="http://schemas.openxmlformats.org/officeDocument/2006/relationships/hyperlink" Target="https://ogtic.gob.do/transparencia/oficina-de-libre-acceso-a-la-informacion-oai/derechos-de-los-ciudadanos-de-acceder-a-la-informacion-publica" TargetMode="External"/><Relationship Id="rId150" Type="http://schemas.openxmlformats.org/officeDocument/2006/relationships/hyperlink" Target="https://ogtic.gob.do/transparencia/datos-abiertos/estadisticas-oficina-acceso-a-la-informacion-oai-2018-2019" TargetMode="External"/><Relationship Id="rId12" Type="http://schemas.openxmlformats.org/officeDocument/2006/relationships/hyperlink" Target="mailto:info@ogtic.gob.do" TargetMode="External"/><Relationship Id="rId17" Type="http://schemas.openxmlformats.org/officeDocument/2006/relationships/hyperlink" Target="https://wp.ogtic.gob.do/wp-content/uploads/2022/06/Decreto-No.-791-21-que-declara-de-alta-prioridad-nacional-el-proceso-de-implementacin-de-las-CIGCN.pdf" TargetMode="External"/><Relationship Id="rId33" Type="http://schemas.openxmlformats.org/officeDocument/2006/relationships/hyperlink" Target="https://wp.ogtic.gob.do/wp-content/uploads/2019/05/Ley-311-14-Sobre-Declaracion-Juarada-de-Patrimonio.pdf" TargetMode="External"/><Relationship Id="rId38" Type="http://schemas.openxmlformats.org/officeDocument/2006/relationships/hyperlink" Target="https://wp.ogtic.gob.do/wp-content/uploads/2019/05/Ley_No__5-07_que_crea_el_Sistema_Integrado_de_Administracion_Financiera_del_Estado.pdf" TargetMode="External"/><Relationship Id="rId59" Type="http://schemas.openxmlformats.org/officeDocument/2006/relationships/hyperlink" Target="https://wp.ogtic.gob.do/wp-content/uploads/2025/02/Decreto-No.-694-09-Que-crea-el-Sistema-311-de-Denuncias-Quejas-Reclamaciones-y-Sugerencias.pdf" TargetMode="External"/><Relationship Id="rId103" Type="http://schemas.openxmlformats.org/officeDocument/2006/relationships/hyperlink" Target="https://ogtic.gob.do/transparencia/estadisticas-institucionales/gestion-del-centro-de-atencion-ciudadana-cac" TargetMode="External"/><Relationship Id="rId108" Type="http://schemas.openxmlformats.org/officeDocument/2006/relationships/hyperlink" Target="https://311.gob.do/" TargetMode="External"/><Relationship Id="rId124" Type="http://schemas.openxmlformats.org/officeDocument/2006/relationships/hyperlink" Target="https://ogtic.gob.do/transparencia/compras-y-contrataciones-publicas/sorteo-de-obras" TargetMode="External"/><Relationship Id="rId129" Type="http://schemas.openxmlformats.org/officeDocument/2006/relationships/hyperlink" Target="https://ogtic.gob.do/transparencia/compras-y-contrataciones-publicas/micro-pequenas-y-medianas-empresas" TargetMode="External"/><Relationship Id="rId54" Type="http://schemas.openxmlformats.org/officeDocument/2006/relationships/hyperlink" Target="https://wp.ogtic.gob.do/wp-content/uploads/2019/05/Decreto-92-16.-Reglamento-de-Aplicacion-de-la-Ley-N0.311-14-sobre-Declaracion-Jurada-de-Patrimonio.pdf" TargetMode="External"/><Relationship Id="rId70" Type="http://schemas.openxmlformats.org/officeDocument/2006/relationships/hyperlink" Target="https://wp.ogtic.gob.do/wp-content/uploads/2023/05/Resolucion_que_modifica_la_conformacion_del_Comite-de_Compras_OGTIC-23.pdf" TargetMode="External"/><Relationship Id="rId75" Type="http://schemas.openxmlformats.org/officeDocument/2006/relationships/hyperlink" Target="https://wp.ogtic.gob.do/wp-content/uploads/2021/10/Lista-nombre-Miembros-CIGETIC-1.pdf" TargetMode="External"/><Relationship Id="rId91" Type="http://schemas.openxmlformats.org/officeDocument/2006/relationships/hyperlink" Target="https://ogtic.gob.do/transparencia/oficina-de-libre-acceso-a-la-informacion-oai/resolucion-de-informacion-clasificada" TargetMode="External"/><Relationship Id="rId96" Type="http://schemas.openxmlformats.org/officeDocument/2006/relationships/hyperlink" Target="https://ogtic.gob.do/transparencia/plan-estrategico-institucional/planificacion-estrategica-institucional" TargetMode="External"/><Relationship Id="rId140" Type="http://schemas.openxmlformats.org/officeDocument/2006/relationships/hyperlink" Target="https://ogtic.gob.do/transparencia/finanzas/informe-financiero/informes-financieros-2025/cuentas-por-pagar-a-suplidores-2025" TargetMode="External"/><Relationship Id="rId145" Type="http://schemas.openxmlformats.org/officeDocument/2006/relationships/hyperlink" Target="https://ogtic.gob.do/transparencia/finanzas/activos-fijos/relacion-de-activos-fijos-de-la-institucion" TargetMode="External"/><Relationship Id="rId161" Type="http://schemas.openxmlformats.org/officeDocument/2006/relationships/hyperlink" Target="https://wp.ogtic.gob.do/wp-content/uploads/2023/08/Resolucionn-08-23_Declaratoria_de_Compromiso_Institucional-de-la-MAE.pdf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p.ogtic.gob.do/wp-content/uploads/2024/12/Res.-nm.-05-2024-buzon-de-denuncia-gestionado-por-la-CIGCN-de-fecha-16-de-septiembre-de-2024.pdf" TargetMode="External"/><Relationship Id="rId28" Type="http://schemas.openxmlformats.org/officeDocument/2006/relationships/hyperlink" Target="https://wp.ogtic.gob.do/wp-content/uploads/2021/10/Resolucion-DIGEIG-No.-7-2020.pdf" TargetMode="External"/><Relationship Id="rId49" Type="http://schemas.openxmlformats.org/officeDocument/2006/relationships/hyperlink" Target="https://wp.ogtic.gob.do/wp-content/uploads/2023/06/Decreto-416-23.-Reglamento-de-aplicacin-Ley-340-06-Ley-de-Compras-y-Contrataciones-Pblicas.pdf" TargetMode="External"/><Relationship Id="rId114" Type="http://schemas.openxmlformats.org/officeDocument/2006/relationships/hyperlink" Target="http://digeig.gob.do/web/es/transparencia/presupuesto/ejecucion-del-presupuesto/" TargetMode="External"/><Relationship Id="rId119" Type="http://schemas.openxmlformats.org/officeDocument/2006/relationships/hyperlink" Target="https://ogtic.gob.do/transparencia/beneficiarios-de-asistencia-social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wp.ogtic.gob.do/wp-content/uploads/2022/02/Decreto-528-09-Reglamento-organico-funcional-del-MAP.pdf" TargetMode="External"/><Relationship Id="rId65" Type="http://schemas.openxmlformats.org/officeDocument/2006/relationships/hyperlink" Target="https://wp.ogtic.gob.do/wp-content/uploads/2021/10/Decreto-491-07-Reglamento-de-aplicacion-del-Sistema-Nacional-de-Control-Interno.pdf" TargetMode="External"/><Relationship Id="rId81" Type="http://schemas.openxmlformats.org/officeDocument/2006/relationships/hyperlink" Target="https://wp.ogtic.gob.do/wp-content/uploads/2019/05/Reglamento-No.-09-04-sobre-Procedimiento-para-la-Contratacion-de-firmas-de-Auditorias-Privadas-Independientes.pdf" TargetMode="External"/><Relationship Id="rId86" Type="http://schemas.openxmlformats.org/officeDocument/2006/relationships/hyperlink" Target="https://wp.ogtic.gob.do/wp-content/uploads/2023/04/Organigrama-OAI-OGTIC-2021.pdf" TargetMode="External"/><Relationship Id="rId130" Type="http://schemas.openxmlformats.org/officeDocument/2006/relationships/hyperlink" Target="https://ogtic.gob.do/transparencia/compras-y-contrataciones-publicas/casos-de-seguridad-y-emergencia-nacional" TargetMode="External"/><Relationship Id="rId135" Type="http://schemas.openxmlformats.org/officeDocument/2006/relationships/hyperlink" Target="https://ogtic.gob.do/transparencia/proyectos-y-programas/descripcion-de-los-programas-y-proyectos" TargetMode="External"/><Relationship Id="rId151" Type="http://schemas.openxmlformats.org/officeDocument/2006/relationships/hyperlink" Target="https://ogtic.gob.do/transparencia/datos-abiertos/estadisticas-centro-de-contacto-gubernamental-ccg-2018-2020" TargetMode="External"/><Relationship Id="rId156" Type="http://schemas.openxmlformats.org/officeDocument/2006/relationships/hyperlink" Target="https://ogtic.gob.do/transparencia/comision-de-integridad-y-cumplimiento-normativo/comision-de-integridad-2022-2025/listado-de-miembros-y-medios-de-contacto-cigcn-ogtic" TargetMode="External"/><Relationship Id="rId13" Type="http://schemas.openxmlformats.org/officeDocument/2006/relationships/hyperlink" Target="mailto:transparencia@ogtic.gob.do" TargetMode="External"/><Relationship Id="rId18" Type="http://schemas.openxmlformats.org/officeDocument/2006/relationships/hyperlink" Target="https://wp.ogtic.gob.do/wp-content/uploads/2021/02/Decreto-54-21-que-denomina-la-OPTIC-como-Oficina-Gubernamental-de-Tecnologias-de-la-Informaci%C3%B3n-y-Comunicaci%C3%B3n-OGTIC.pdf" TargetMode="External"/><Relationship Id="rId39" Type="http://schemas.openxmlformats.org/officeDocument/2006/relationships/hyperlink" Target="https://wp.ogtic.gob.do/wp-content/uploads/2019/05/Ley_No_498-06_de_Planificacion_e_Inversion_Publica.pdf" TargetMode="External"/><Relationship Id="rId109" Type="http://schemas.openxmlformats.org/officeDocument/2006/relationships/hyperlink" Target="https://ogtic.gob.do/transparencia/acceso-y-registro-al-portal-311-sobre-quejas-reclamaciones-sugerencias-y-denuncias/estadisticas-trimestrales-de-las-quejas-reclamaciones-y-sugerencias-recibidas-a-traves-de-311" TargetMode="External"/><Relationship Id="rId34" Type="http://schemas.openxmlformats.org/officeDocument/2006/relationships/hyperlink" Target="https://wp.ogtic.gob.do/wp-content/uploads/2019/05/Ley_No__481-08_General_de_Archivos.pdf" TargetMode="External"/><Relationship Id="rId50" Type="http://schemas.openxmlformats.org/officeDocument/2006/relationships/hyperlink" Target="https://wp.ogtic.gob.do/wp-content/uploads/2021/12/Decreto-713-21-para-fomentar-los-principios-de-Gobierno-Abierto-y-la-creacion-del-Foro-Multiactor-para-un-Gobi.pdf" TargetMode="External"/><Relationship Id="rId55" Type="http://schemas.openxmlformats.org/officeDocument/2006/relationships/hyperlink" Target="https://wp.ogtic.gob.do/wp-content/uploads/2021/10/Decreto-543-12-Reglamento-sobre-la-Ley-de-Compras-y-Contrataciones.pdf" TargetMode="External"/><Relationship Id="rId76" Type="http://schemas.openxmlformats.org/officeDocument/2006/relationships/hyperlink" Target="https://wp.ogtic.gob.do/wp-content/uploads/2021/10/RESOLUCION-0022-20-Se-crea-el-Comite-de-los-Medios-Web.pdf" TargetMode="External"/><Relationship Id="rId97" Type="http://schemas.openxmlformats.org/officeDocument/2006/relationships/hyperlink" Target="https://ogtic.gob.do/transparencia/plan-estrategico-institucional/plan-operativo-anual-poa" TargetMode="External"/><Relationship Id="rId104" Type="http://schemas.openxmlformats.org/officeDocument/2006/relationships/hyperlink" Target="https://ogtic.gob.do/transparencia/estadisticas-institucionales/estadisticas-del-punto-gob" TargetMode="External"/><Relationship Id="rId120" Type="http://schemas.openxmlformats.org/officeDocument/2006/relationships/hyperlink" Target="https://ogtic.gob.do/transparencia/compras-y-contrataciones-publicas/como-registrarse-como-proveedor-del-estado" TargetMode="External"/><Relationship Id="rId125" Type="http://schemas.openxmlformats.org/officeDocument/2006/relationships/hyperlink" Target="https://ogtic.gob.do/transparencia/compras-y-contrataciones-publicas/comparacion-de-precios" TargetMode="External"/><Relationship Id="rId141" Type="http://schemas.openxmlformats.org/officeDocument/2006/relationships/hyperlink" Target="https://ogtic.gob.do/transparencia/finanzas/informe-financiero/informes-financieros-2024/informe-sisacnoc-semestral-2024" TargetMode="External"/><Relationship Id="rId146" Type="http://schemas.openxmlformats.org/officeDocument/2006/relationships/hyperlink" Target="http://digeig.gob.do/web/es/transparencia/finanzas/relacion-de-inventario-en-almacen/" TargetMode="External"/><Relationship Id="rId167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p.ogtic.gob.do/wp-content/uploads/2023/03/RESOLUCIO%CC%81N-OGTIC-NU%CC%81M.-01-23-que-modifica-la-conformacion-del-Comite-de-Compras.pdf" TargetMode="External"/><Relationship Id="rId92" Type="http://schemas.openxmlformats.org/officeDocument/2006/relationships/hyperlink" Target="https://ogtic.gob.do/transparencia/oficina-de-libre-acceso-a-la-informacion-oai/indice-de-documentos-disponibles-para-la-entrega" TargetMode="External"/><Relationship Id="rId162" Type="http://schemas.openxmlformats.org/officeDocument/2006/relationships/hyperlink" Target="https://wp.ogtic.gob.do/wp-content/uploads/2023/08/Declaracion_institucional_de_compromiso_MAE-agosto-2023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p.ogtic.gob.do/wp-content/uploads/2025/02/Resolucion-DIGEIG-No.-3-2020-del-procedimiento-de-desvinculacion-de-los-miembros-de-la-CEP.pdf" TargetMode="External"/><Relationship Id="rId24" Type="http://schemas.openxmlformats.org/officeDocument/2006/relationships/hyperlink" Target="https://wp.ogtic.gob.do/wp-content/uploads/2023/05/Resolucion-NO.-DIGEIG-01-2022-sobre-CIGCN.pdf" TargetMode="External"/><Relationship Id="rId40" Type="http://schemas.openxmlformats.org/officeDocument/2006/relationships/hyperlink" Target="https://wp.ogtic.gob.do/wp-content/uploads/2019/05/Ley_No__423-06_Organica_de_Presupuesto_para_Sector_Publico.pdf" TargetMode="External"/><Relationship Id="rId45" Type="http://schemas.openxmlformats.org/officeDocument/2006/relationships/hyperlink" Target="https://wp.ogtic.gob.do/wp-content/uploads/2019/05/Ley_No__200-04_sobre_Libre_Acceso_a_la_Informacion_Publica.pdf" TargetMode="External"/><Relationship Id="rId66" Type="http://schemas.openxmlformats.org/officeDocument/2006/relationships/hyperlink" Target="https://wp.ogtic.gob.do/wp-content/uploads/2025/02/Decreto-130-05-que-aprueba-el-Reglamento-de-aplicacion-de-la-Ley-200-04.pdf" TargetMode="External"/><Relationship Id="rId87" Type="http://schemas.openxmlformats.org/officeDocument/2006/relationships/hyperlink" Target="https://wp.ogtic.gob.do/wp-content/uploads/2023/04/Manual-de-Organizacion-y-Funciones-OAI-OGTIC.pdf" TargetMode="External"/><Relationship Id="rId110" Type="http://schemas.openxmlformats.org/officeDocument/2006/relationships/hyperlink" Target="https://ogtic.gob.do/transparencia/declaraciones-juradas-de-patrimonio-djp" TargetMode="External"/><Relationship Id="rId115" Type="http://schemas.openxmlformats.org/officeDocument/2006/relationships/hyperlink" Target="https://ogtic.gob.do/transparencia/presupuesto/ejecucion-del-presupuesto/ejecucion-presupuestaria-2025" TargetMode="External"/><Relationship Id="rId131" Type="http://schemas.openxmlformats.org/officeDocument/2006/relationships/hyperlink" Target="https://ogtic.gob.do/transparencia/compras-y-contrataciones-publicas/casos-de-urgencias" TargetMode="External"/><Relationship Id="rId136" Type="http://schemas.openxmlformats.org/officeDocument/2006/relationships/hyperlink" Target="https://ogtic.gob.do/transparencia/proyectos-y-programas/informes-de-seguimiento-a-los-programas-y-proyectos" TargetMode="External"/><Relationship Id="rId157" Type="http://schemas.openxmlformats.org/officeDocument/2006/relationships/hyperlink" Target="https://ogtic.gob.do/transparencia/documentos/plan-de-trabajo-cigcn-ogtic/" TargetMode="External"/><Relationship Id="rId61" Type="http://schemas.openxmlformats.org/officeDocument/2006/relationships/hyperlink" Target="https://wp.ogtic.gob.do/wp-content/uploads/2021/10/Decreto-527-09-Reglamento-Estructura-Organica-Cargos.pdf" TargetMode="External"/><Relationship Id="rId82" Type="http://schemas.openxmlformats.org/officeDocument/2006/relationships/hyperlink" Target="https://wp.ogtic.gob.do/wp-content/uploads/2019/05/Reglamento-No.-06-04-de-aplicacion-de-la-Ley-10-04-de-Camara-de-Cuentas.pdf" TargetMode="External"/><Relationship Id="rId152" Type="http://schemas.openxmlformats.org/officeDocument/2006/relationships/hyperlink" Target="https://ogtic.gob.do/transparencia/datos-abiertos/indice-de-uso-de-tic-e-implementacion-de-e-gob-en-el-estado-dominicano-iticge-2015-2018" TargetMode="External"/><Relationship Id="rId19" Type="http://schemas.openxmlformats.org/officeDocument/2006/relationships/hyperlink" Target="https://wp.ogtic.gob.do/wp-content/uploads/2021/01/Decreto-374-20-designa-al-Sr.-Pedro-Quezada-Director-General.pdf" TargetMode="External"/><Relationship Id="rId14" Type="http://schemas.openxmlformats.org/officeDocument/2006/relationships/hyperlink" Target="https://wp.ogtic.gob.do/wp-content/uploads/2019/05/Constitucion-Republica-Dom.-Junio-2015.pdf" TargetMode="External"/><Relationship Id="rId30" Type="http://schemas.openxmlformats.org/officeDocument/2006/relationships/hyperlink" Target="https://wp.ogtic.gob.do/wp-content/uploads/2021/10/Resolucion-1-2019-Reglamento-Instructivo-CEP.pdf" TargetMode="External"/><Relationship Id="rId35" Type="http://schemas.openxmlformats.org/officeDocument/2006/relationships/hyperlink" Target="https://wp.ogtic.gob.do/wp-content/uploads/2019/05/Ley_No__41-08_sobre_la_Funcion_Publica.pdf" TargetMode="External"/><Relationship Id="rId56" Type="http://schemas.openxmlformats.org/officeDocument/2006/relationships/hyperlink" Target="https://wp.ogtic.gob.do/wp-content/uploads/2025/02/Dec.-No.-486-12-que-crea-la-Direccion-General-de-Etica-e-Integridad-Gubernamental.pdf" TargetMode="External"/><Relationship Id="rId77" Type="http://schemas.openxmlformats.org/officeDocument/2006/relationships/hyperlink" Target="https://wp.ogtic.gob.do/wp-content/uploads/2021/10/Listado-Miembros-CAMWEB.pdf" TargetMode="External"/><Relationship Id="rId100" Type="http://schemas.openxmlformats.org/officeDocument/2006/relationships/hyperlink" Target="https://ogtic.gob.do/transparencia/publicaciones-oficiales" TargetMode="External"/><Relationship Id="rId105" Type="http://schemas.openxmlformats.org/officeDocument/2006/relationships/hyperlink" Target="https://ogtic.gob.do/transparencia/estadisticas-institucionales/centro-de-contacto-gubernamental" TargetMode="External"/><Relationship Id="rId126" Type="http://schemas.openxmlformats.org/officeDocument/2006/relationships/hyperlink" Target="https://ogtic.gob.do/transparencia/compras-y-contrataciones-publicas/compras-menores" TargetMode="External"/><Relationship Id="rId147" Type="http://schemas.openxmlformats.org/officeDocument/2006/relationships/hyperlink" Target="https://ogtic.gob.do/transparencia/finanzas/relacion-de-inventario-de-almacen" TargetMode="External"/><Relationship Id="rId168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p.ogtic.gob.do/wp-content/uploads/2021/10/Decreto-350-17-sobre-el-Portal-Transaccional-del-Sistema-Informatico-para-la-gestion-de-las-Compras-y-Contrataciones-del-Estado-de-fecha-de-septiembre-de.pdf" TargetMode="External"/><Relationship Id="rId72" Type="http://schemas.openxmlformats.org/officeDocument/2006/relationships/hyperlink" Target="https://wp.ogtic.gob.do/wp-content/uploads/2025/02/Resolucion-Administrativa-0773-2020-que-modifica-el-Comite-de-Compras.pdf" TargetMode="External"/><Relationship Id="rId93" Type="http://schemas.openxmlformats.org/officeDocument/2006/relationships/hyperlink" Target="https://ogtic.gob.do/transparencia/oficina-de-libre-acceso-a-la-informacion-oai/portal-unico-de-solicitud-de-informacion-publica-saip" TargetMode="External"/><Relationship Id="rId98" Type="http://schemas.openxmlformats.org/officeDocument/2006/relationships/hyperlink" Target="https://ogtic.gob.do/transparencia/plan-estrategico-institucional/plan-operativo-anual-poa/plan-operativo-anual-poa-2024/poa-informes-trimestrales-2024" TargetMode="External"/><Relationship Id="rId121" Type="http://schemas.openxmlformats.org/officeDocument/2006/relationships/hyperlink" Target="https://ogtic.gob.do/transparencia/compras-y-contrataciones-publicas/plan-anual-de-compras-y-contrataciones" TargetMode="External"/><Relationship Id="rId142" Type="http://schemas.openxmlformats.org/officeDocument/2006/relationships/hyperlink" Target="https://ogtic.gob.do/transparencia/finanzas/informe-financiero/informes-financieros-2024/informe-cierre-anual-basado-en-sisacnoc-de-digecog-2024" TargetMode="External"/><Relationship Id="rId163" Type="http://schemas.openxmlformats.org/officeDocument/2006/relationships/hyperlink" Target="https://ogtic.gob.do/transparencia/consulta-publica/proceso-de-consultas-abierta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p.ogtic.gob.do/wp-content/uploads/2021/12/Resolucion-aprueba-Manual-de-OyF-OPTIC-2018-1.pdf" TargetMode="External"/><Relationship Id="rId46" Type="http://schemas.openxmlformats.org/officeDocument/2006/relationships/hyperlink" Target="https://wp.ogtic.gob.do/wp-content/uploads/2019/05/Ley-10-04-De-la-Camara-de-Cuentas-de-la-Rep.-Dom..pdf" TargetMode="External"/><Relationship Id="rId67" Type="http://schemas.openxmlformats.org/officeDocument/2006/relationships/hyperlink" Target="https://wp.ogtic.gob.do/wp-content/uploads/2025/02/Dec.-No.-1523-04-que-establece-el-Procedimiento-para-la-Contratacion-de-Operaciones.pdf" TargetMode="External"/><Relationship Id="rId116" Type="http://schemas.openxmlformats.org/officeDocument/2006/relationships/hyperlink" Target="https://ogtic.gob.do/transparencia/presupuesto/ejecucion-del-presupuesto/informe-fisico-financiero-entregado-a-digepres/informes-fisicos-financieros-entregado-a-digepres-2025" TargetMode="External"/><Relationship Id="rId137" Type="http://schemas.openxmlformats.org/officeDocument/2006/relationships/hyperlink" Target="https://ogtic.gob.do/transparencia/proyectos-y-programas/calendario-de-ejecucion-a-los-programas-y-proyectos" TargetMode="External"/><Relationship Id="rId158" Type="http://schemas.openxmlformats.org/officeDocument/2006/relationships/hyperlink" Target="https://wp.ogtic.gob.do/wp-content/uploads/2025/01/Plan-de-Trabajo-CIGCN-OGTIC-2024.xlsx" TargetMode="External"/><Relationship Id="rId20" Type="http://schemas.openxmlformats.org/officeDocument/2006/relationships/hyperlink" Target="https://wp.ogtic.gob.do/wp-content/uploads/2021/10/Decreto-143-17-1.pdf-Las-Comisiones-de-%C3%89tica-P%C3%BAblica-CEP-1.pdf" TargetMode="External"/><Relationship Id="rId41" Type="http://schemas.openxmlformats.org/officeDocument/2006/relationships/hyperlink" Target="https://wp.ogtic.gob.do/wp-content/uploads/2019/05/Ley-No.-340-06-sobre-Compras-y-Contrataciones-de-Bienes-Servicios-Obras-y-Concesiones.pdf" TargetMode="External"/><Relationship Id="rId62" Type="http://schemas.openxmlformats.org/officeDocument/2006/relationships/hyperlink" Target="https://wp.ogtic.gob.do/wp-content/uploads/2021/10/Decreto-525-09-Reglamento-de-evaluacion-del-desempeo-y-promocion.pdf" TargetMode="External"/><Relationship Id="rId83" Type="http://schemas.openxmlformats.org/officeDocument/2006/relationships/hyperlink" Target="https://ogtic.gob.do/transparencia/estructura-organica-de-la-institucion" TargetMode="External"/><Relationship Id="rId88" Type="http://schemas.openxmlformats.org/officeDocument/2006/relationships/hyperlink" Target="https://wp.ogtic.gob.do/wp-content/uploads/2022/06/Manual-de-Procedimiento-OAI-OGTIC.pdf" TargetMode="External"/><Relationship Id="rId111" Type="http://schemas.openxmlformats.org/officeDocument/2006/relationships/hyperlink" Target="https://ogtic.gob.do/transparencia/declaraciones-juradas-de-patrimonio-djp/historico-declaracion-jurada-de-patrimonio" TargetMode="External"/><Relationship Id="rId132" Type="http://schemas.openxmlformats.org/officeDocument/2006/relationships/hyperlink" Target="https://ogtic.gob.do/transparencia/compras-y-contrataciones-publicas/procesos-de-excepcion-indicados-en-el-reglamento-543-12" TargetMode="External"/><Relationship Id="rId153" Type="http://schemas.openxmlformats.org/officeDocument/2006/relationships/hyperlink" Target="https://ogtic.gob.do/transparencia/datos-abiertos" TargetMode="External"/><Relationship Id="rId15" Type="http://schemas.openxmlformats.org/officeDocument/2006/relationships/hyperlink" Target="https://wp.ogtic.gob.do/wp-content/uploads/2025/02/Decreto-48-25-Designa-al-Sr.-Edgar-De-Js.-Batista-Carrasco-Director-General-de-fecha-31-de-enero-2025.pdf" TargetMode="External"/><Relationship Id="rId36" Type="http://schemas.openxmlformats.org/officeDocument/2006/relationships/hyperlink" Target="https://wp.ogtic.gob.do/wp-content/uploads/2019/05/Ley_No__13-07_sobre_el_Tribunal_Superior_Administrativo.pdf" TargetMode="External"/><Relationship Id="rId57" Type="http://schemas.openxmlformats.org/officeDocument/2006/relationships/hyperlink" Target="https://wp.ogtic.gob.do/wp-content/uploads/2019/05/Decreto-129-10-que-aprueba-el-reglamento-de-la-Ley-General-de-Archivos-1.pdf" TargetMode="External"/><Relationship Id="rId106" Type="http://schemas.openxmlformats.org/officeDocument/2006/relationships/hyperlink" Target="https://ogtic-sdd-41db1-dev.plantilla-ssd.ogtic.gob.do/categoria/servicios" TargetMode="External"/><Relationship Id="rId127" Type="http://schemas.openxmlformats.org/officeDocument/2006/relationships/hyperlink" Target="https://ogtic.gob.do/transparencia/compras-y-contrataciones-publicas/subasta-inversa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p.ogtic.gob.do/wp-content/uploads/2025/02/Resolucion-01-2018-sobre-Politica-de-Estandarizacion-de-Portales-de-Transparencia.pdf" TargetMode="External"/><Relationship Id="rId52" Type="http://schemas.openxmlformats.org/officeDocument/2006/relationships/hyperlink" Target="https://wp.ogtic.gob.do/wp-content/uploads/2025/02/Decreto-143-17-que-crea-las-Comisiones-de-Etica-Publica.pdf" TargetMode="External"/><Relationship Id="rId73" Type="http://schemas.openxmlformats.org/officeDocument/2006/relationships/hyperlink" Target="https://wp.ogtic.gob.do/wp-content/uploads/2025/02/RESOLUCION-0025-20-Que-modifica-el-Comite-de-Compras.pdf" TargetMode="External"/><Relationship Id="rId78" Type="http://schemas.openxmlformats.org/officeDocument/2006/relationships/hyperlink" Target="https://wp.ogtic.gob.do/wp-content/uploads/2021/10/RESOLUCION-0021-2020-CONFORMACION-DEL-COMITE-DE-COMPRAS-OPTIC-3-09-2020-1.pdf" TargetMode="External"/><Relationship Id="rId94" Type="http://schemas.openxmlformats.org/officeDocument/2006/relationships/hyperlink" Target="https://ogtic.gob.do/transparencia/oficina-de-libre-acceso-a-la-informacion-oai/indice-de-transparencia-estandarizado/reporte-de-indice-de-transparencia-estandarizado-evaluaciones-portal-de-transparencia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ogtic.gob.do/transparencia/estadisticas-institucionales" TargetMode="External"/><Relationship Id="rId122" Type="http://schemas.openxmlformats.org/officeDocument/2006/relationships/hyperlink" Target="https://ogtic.gob.do/transparencia/compras-y-contrataciones-publicas/licitaciones-publicas-nacional-e-internacional" TargetMode="External"/><Relationship Id="rId143" Type="http://schemas.openxmlformats.org/officeDocument/2006/relationships/hyperlink" Target="http://digeig.gob.do/web/es/transparencia/finanzas/informes-de-auditorias/" TargetMode="External"/><Relationship Id="rId148" Type="http://schemas.openxmlformats.org/officeDocument/2006/relationships/hyperlink" Target="https://datos.gob.do/search?q=ogtic&amp;organization=&amp;tags=&amp;groups=&amp;skip=" TargetMode="External"/><Relationship Id="rId164" Type="http://schemas.openxmlformats.org/officeDocument/2006/relationships/hyperlink" Target="https://ogtic.gob.do/transparencia/consulta-publica/relacion-de-consultas-publica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p.ogtic.gob.do/wp-content/uploads/2021/10/RESOLUCION-0002-21-que-aprueba-la-nueva-Estructura-Organizacional-de-la-OGTIC.pdf" TargetMode="External"/><Relationship Id="rId47" Type="http://schemas.openxmlformats.org/officeDocument/2006/relationships/hyperlink" Target="https://wp.ogtic.gob.do/wp-content/uploads/2019/05/Ley_No__126-01_que_crea_la_Direccion_General_de_Contabilidad_Gubernamental.pdf" TargetMode="External"/><Relationship Id="rId68" Type="http://schemas.openxmlformats.org/officeDocument/2006/relationships/hyperlink" Target="https://wp.ogtic.gob.do/wp-content/uploads/2025/01/Resolucion-%E2%80%93-PNP-01-2025-%E2%80%93-Umbrales.pdf" TargetMode="External"/><Relationship Id="rId89" Type="http://schemas.openxmlformats.org/officeDocument/2006/relationships/hyperlink" Target="https://ogtic.gob.do/transparencia/oficina-de-libre-acceso-a-la-informacion-oai/estadisticas-y-balances-de-la-gestion-oai" TargetMode="External"/><Relationship Id="rId112" Type="http://schemas.openxmlformats.org/officeDocument/2006/relationships/hyperlink" Target="http://digeig.gob.do/web/es/transparencia/presupuesto/presupuesto-aprobado-del-ano/" TargetMode="External"/><Relationship Id="rId133" Type="http://schemas.openxmlformats.org/officeDocument/2006/relationships/hyperlink" Target="https://ogtic.gob.do/transparencia/compras-y-contrataciones-publicas/relacion-de-estado-de-cuentas-de-suplidores" TargetMode="External"/><Relationship Id="rId154" Type="http://schemas.openxmlformats.org/officeDocument/2006/relationships/hyperlink" Target="https://wp.ogtic.gob.do/wp-content/uploads/2023/08/Declaracion_institucional_de_compromiso_MAE-agosto-2023.pdf" TargetMode="External"/><Relationship Id="rId16" Type="http://schemas.openxmlformats.org/officeDocument/2006/relationships/hyperlink" Target="https://wp.ogtic.gob.do/wp-content/uploads/2023/01/Decreto-15-23-Designacion-del-Director-Bartolome-Pujals.pdf" TargetMode="External"/><Relationship Id="rId37" Type="http://schemas.openxmlformats.org/officeDocument/2006/relationships/hyperlink" Target="https://wp.ogtic.gob.do/wp-content/uploads/2019/05/Ley_No__10-07_que_Instituye_el_Sistema_Nacional_de_Control_Interno_y_de_l_a_Contraloria_General_de_la_Republica.pdf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wp.ogtic.gob.do/wp-content/uploads/2025/02/Resolucion-PNP-01-2020-Umbrales.pdf" TargetMode="External"/><Relationship Id="rId102" Type="http://schemas.openxmlformats.org/officeDocument/2006/relationships/hyperlink" Target="https://ogtic.gob.do/transparencia/estadisticas-institucionales/historico-indice-del-uso-tic-itcge" TargetMode="External"/><Relationship Id="rId123" Type="http://schemas.openxmlformats.org/officeDocument/2006/relationships/hyperlink" Target="https://ogtic.gob.do/transparencia/compras-y-contrataciones-publicas/licitaciones-restringidas" TargetMode="External"/><Relationship Id="rId144" Type="http://schemas.openxmlformats.org/officeDocument/2006/relationships/hyperlink" Target="https://ogtic.gob.do/transparencia/finanzas/informes-de-auditorias" TargetMode="External"/><Relationship Id="rId90" Type="http://schemas.openxmlformats.org/officeDocument/2006/relationships/hyperlink" Target="https://ogtic.gob.do/transparencia/oficina-de-libre-acceso-a-la-informacion-oai/responsable-de-libre-acceso-a-la-informacion" TargetMode="External"/><Relationship Id="rId165" Type="http://schemas.openxmlformats.org/officeDocument/2006/relationships/header" Target="header1.xml"/><Relationship Id="rId27" Type="http://schemas.openxmlformats.org/officeDocument/2006/relationships/hyperlink" Target="https://wp.ogtic.gob.do/wp-content/uploads/2025/02/Resolucion-DIGEIG-No.-002-2021-que-crea-el-Portal-Unico-de-Transparencia.pdf" TargetMode="External"/><Relationship Id="rId48" Type="http://schemas.openxmlformats.org/officeDocument/2006/relationships/hyperlink" Target="https://wp.ogtic.gob.do/wp-content/uploads/2025/02/Decreto-76-25-decreto-que-crea-la-Comision-Presidencial-para-establecer-el-Sistema-Nacional-de-Transparencia-y-Anticorrupcion-1.pdf" TargetMode="External"/><Relationship Id="rId69" Type="http://schemas.openxmlformats.org/officeDocument/2006/relationships/hyperlink" Target="https://wp.ogtic.gob.do/wp-content/uploads/2025/02/Resol.-PNP-01-2024-Umbrales.pdf" TargetMode="External"/><Relationship Id="rId113" Type="http://schemas.openxmlformats.org/officeDocument/2006/relationships/hyperlink" Target="https://ogtic.gob.do/transparencia/presupuesto/presupuesto-aprobado/presupuesto-aprobado-2025" TargetMode="External"/><Relationship Id="rId134" Type="http://schemas.openxmlformats.org/officeDocument/2006/relationships/hyperlink" Target="https://comunidad.comprasdominicana.gob.do/STS/DGCP/Login.aspx" TargetMode="External"/><Relationship Id="rId80" Type="http://schemas.openxmlformats.org/officeDocument/2006/relationships/hyperlink" Target="https://wp.ogtic.gob.do/wp-content/uploads/2025/02/Resolucion-PNP-01-2019-Umbrales.pdf" TargetMode="External"/><Relationship Id="rId155" Type="http://schemas.openxmlformats.org/officeDocument/2006/relationships/hyperlink" Target="https://ogtic.gob.do/transparencia/documentos/listado-de-miembros-y-medios-de-contacto-cigcn-ogti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D3CC933F35F45998D542F1FE2A8BC" ma:contentTypeVersion="17" ma:contentTypeDescription="Create a new document." ma:contentTypeScope="" ma:versionID="0db67102b9c1383b8c6ba42a978cdfc7">
  <xsd:schema xmlns:xsd="http://www.w3.org/2001/XMLSchema" xmlns:xs="http://www.w3.org/2001/XMLSchema" xmlns:p="http://schemas.microsoft.com/office/2006/metadata/properties" xmlns:ns3="76f31dce-afec-442e-9e9d-ef057f6ec4d9" xmlns:ns4="446a35f5-06b1-471f-a742-38f635e72d17" targetNamespace="http://schemas.microsoft.com/office/2006/metadata/properties" ma:root="true" ma:fieldsID="dba06c684588ecad33dcc15876fbbbd3" ns3:_="" ns4:_="">
    <xsd:import namespace="76f31dce-afec-442e-9e9d-ef057f6ec4d9"/>
    <xsd:import namespace="446a35f5-06b1-471f-a742-38f635e72d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31dce-afec-442e-9e9d-ef057f6ec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a35f5-06b1-471f-a742-38f635e72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f31dce-afec-442e-9e9d-ef057f6ec4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A7ED8-78FB-4350-BA2E-57C0BEDEF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31dce-afec-442e-9e9d-ef057f6ec4d9"/>
    <ds:schemaRef ds:uri="446a35f5-06b1-471f-a742-38f635e72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95029-3E9C-4FDE-87D7-CC9B293659CA}">
  <ds:schemaRefs>
    <ds:schemaRef ds:uri="http://schemas.microsoft.com/office/2006/metadata/properties"/>
    <ds:schemaRef ds:uri="http://schemas.microsoft.com/office/infopath/2007/PartnerControls"/>
    <ds:schemaRef ds:uri="76f31dce-afec-442e-9e9d-ef057f6ec4d9"/>
  </ds:schemaRefs>
</ds:datastoreItem>
</file>

<file path=customXml/itemProps3.xml><?xml version="1.0" encoding="utf-8"?>
<ds:datastoreItem xmlns:ds="http://schemas.openxmlformats.org/officeDocument/2006/customXml" ds:itemID="{C695BB25-1B34-4343-8475-4627F9F1B6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D67F4-BA14-46FA-BF34-6A02EFA8EF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72f64ad-f941-4b68-bdc4-9eccefbc1b3b}" enabled="0" method="" siteId="{672f64ad-f941-4b68-bdc4-9eccefbc1b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28</Pages>
  <Words>8668</Words>
  <Characters>47679</Characters>
  <Application>Microsoft Office Word</Application>
  <DocSecurity>0</DocSecurity>
  <Lines>397</Lines>
  <Paragraphs>112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Bibian Miguelina Altagracia Cuevas Fontanillas</cp:lastModifiedBy>
  <cp:revision>331</cp:revision>
  <cp:lastPrinted>2023-06-02T14:40:00Z</cp:lastPrinted>
  <dcterms:created xsi:type="dcterms:W3CDTF">2025-02-03T13:45:00Z</dcterms:created>
  <dcterms:modified xsi:type="dcterms:W3CDTF">2025-02-19T16:27:00Z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0x010100C8AD3CC933F35F45998D542F1FE2A8BC</vt:lpwstr>
  </property>
  <property fmtid="{D5CDD505-2E9C-101B-9397-08002B2CF9AE}" pid="3" name="KSOProductBuildVer">
    <vt:lpwstr>1033-11.2.0.11341</vt:lpwstr>
  </property>
  <property fmtid="{D5CDD505-2E9C-101B-9397-08002B2CF9AE}" pid="4" name="ICV">
    <vt:lpwstr>2BF809A05D3C4EE488CEBB23AC77E660</vt:lpwstr>
  </property>
</Properties>
</file>