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51F14" w14:paraId="1BBF3703" w14:textId="77777777">
        <w:tc>
          <w:tcPr>
            <w:tcW w:w="13893" w:type="dxa"/>
            <w:shd w:val="clear" w:color="auto" w:fill="1F497D" w:themeFill="text2"/>
          </w:tcPr>
          <w:p w14:paraId="4BB938A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Institución</w:t>
            </w:r>
          </w:p>
        </w:tc>
      </w:tr>
      <w:tr w:rsidR="00851F14" w14:paraId="33DCEB74" w14:textId="77777777">
        <w:tc>
          <w:tcPr>
            <w:tcW w:w="13893" w:type="dxa"/>
          </w:tcPr>
          <w:p w14:paraId="11AE277D" w14:textId="77777777" w:rsidR="00851F14" w:rsidRDefault="00DA35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Oficina Gubernamental de Tecnologías de la Información y Comunicación- OGTIC </w:t>
            </w:r>
          </w:p>
          <w:p w14:paraId="4F634455" w14:textId="4888CA7D" w:rsidR="00C839EE" w:rsidRDefault="00DA359C" w:rsidP="00C839EE">
            <w:pPr>
              <w:shd w:val="clear" w:color="auto" w:fill="FFFFFF"/>
              <w:spacing w:after="0"/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Incúmbete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5B385B">
              <w:rPr>
                <w:rFonts w:ascii="Arial" w:eastAsia="Calibri" w:hAnsi="Arial" w:cs="Arial"/>
                <w:sz w:val="20"/>
                <w:szCs w:val="20"/>
              </w:rPr>
              <w:t xml:space="preserve">Bartolomé 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5B385B">
              <w:rPr>
                <w:rFonts w:ascii="Arial" w:eastAsia="Calibri" w:hAnsi="Arial" w:cs="Arial"/>
                <w:sz w:val="20"/>
                <w:szCs w:val="20"/>
              </w:rPr>
              <w:t>ujals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(809) 286-1009   Fax: 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(809) 682-7863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Dirección Física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C839EE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  <w:t>Ave. Rómulo Betancourt #311, Edificio Corporativo Vista 311</w:t>
            </w:r>
          </w:p>
          <w:p w14:paraId="07007B5E" w14:textId="7A6D5503" w:rsidR="00C839EE" w:rsidRPr="00C839EE" w:rsidRDefault="00C839EE" w:rsidP="00C839EE">
            <w:pPr>
              <w:shd w:val="clear" w:color="auto" w:fill="FFFFFF"/>
              <w:spacing w:after="0"/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  <w:t>Bella Vista, Santo  Domingo,  República Dominicana</w:t>
            </w:r>
            <w:r>
              <w:rPr>
                <w:b/>
                <w:bCs/>
                <w:color w:val="000000"/>
                <w:lang w:eastAsia="es-DO"/>
              </w:rPr>
              <w:t> </w:t>
            </w:r>
          </w:p>
          <w:p w14:paraId="612D9F21" w14:textId="38896691" w:rsidR="00851F14" w:rsidRDefault="00DA35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Dirección Web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 </w:t>
            </w:r>
            <w:hyperlink r:id="rId11" w:history="1"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www.</w:t>
              </w:r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s-ES"/>
                </w:rPr>
                <w:t>ogtic.gob.do</w:t>
              </w:r>
            </w:hyperlink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E3EA216" w14:textId="77777777" w:rsidR="00851F14" w:rsidRDefault="00DA359C">
            <w:pPr>
              <w:spacing w:after="0" w:line="240" w:lineRule="auto"/>
              <w:rPr>
                <w:b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hyperlink r:id="rId12" w:history="1"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info@ogtic.gob.do</w:t>
              </w:r>
            </w:hyperlink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3D41833A" w14:textId="77777777" w:rsidR="00851F14" w:rsidRDefault="00851F14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851F14" w14:paraId="34EB0A3A" w14:textId="77777777">
        <w:tc>
          <w:tcPr>
            <w:tcW w:w="6790" w:type="dxa"/>
            <w:shd w:val="clear" w:color="auto" w:fill="1F497D" w:themeFill="text2"/>
          </w:tcPr>
          <w:p w14:paraId="155429D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58D66B9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ACTUALIZACIÓN</w:t>
            </w:r>
          </w:p>
        </w:tc>
      </w:tr>
      <w:tr w:rsidR="00851F14" w14:paraId="14DC29CC" w14:textId="77777777">
        <w:trPr>
          <w:trHeight w:val="70"/>
        </w:trPr>
        <w:tc>
          <w:tcPr>
            <w:tcW w:w="6790" w:type="dxa"/>
          </w:tcPr>
          <w:p w14:paraId="37F422A5" w14:textId="77777777" w:rsidR="00851F14" w:rsidRDefault="00DA359C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URL:</w:t>
            </w:r>
            <w:r>
              <w:rPr>
                <w:rFonts w:ascii="Segoe UI" w:eastAsia="Segoe UI" w:hAnsi="Segoe UI" w:cs="Segoe UI"/>
                <w:color w:val="004578"/>
                <w:sz w:val="21"/>
                <w:szCs w:val="21"/>
                <w:lang w:val="en-US"/>
              </w:rPr>
              <w:t xml:space="preserve"> </w:t>
            </w:r>
            <w:hyperlink r:id="rId13">
              <w:r>
                <w:rPr>
                  <w:rStyle w:val="Hipervnculo"/>
                  <w:rFonts w:ascii="Segoe UI" w:eastAsia="Segoe UI" w:hAnsi="Segoe UI" w:cs="Segoe UI"/>
                  <w:sz w:val="21"/>
                  <w:szCs w:val="21"/>
                  <w:lang w:val="en-US"/>
                </w:rPr>
                <w:t>transparencia@ogtic.gob.do</w:t>
              </w:r>
            </w:hyperlink>
          </w:p>
        </w:tc>
        <w:tc>
          <w:tcPr>
            <w:tcW w:w="7103" w:type="dxa"/>
          </w:tcPr>
          <w:p w14:paraId="2BE1EA09" w14:textId="2BAE841E" w:rsidR="00851F14" w:rsidRDefault="003A52D0">
            <w:pPr>
              <w:spacing w:after="0" w:line="240" w:lineRule="auto"/>
              <w:rPr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</w:tr>
    </w:tbl>
    <w:p w14:paraId="5D3C385F" w14:textId="77777777" w:rsidR="00851F14" w:rsidRDefault="00851F14">
      <w:pPr>
        <w:spacing w:after="0"/>
        <w:rPr>
          <w:b/>
          <w:sz w:val="24"/>
          <w:szCs w:val="24"/>
        </w:rPr>
      </w:pPr>
    </w:p>
    <w:p w14:paraId="6A4B765E" w14:textId="77777777" w:rsidR="00851F14" w:rsidRDefault="00DA35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851F14" w14:paraId="55483FA3" w14:textId="77777777">
        <w:tc>
          <w:tcPr>
            <w:tcW w:w="3397" w:type="dxa"/>
            <w:shd w:val="clear" w:color="auto" w:fill="1F497D" w:themeFill="text2"/>
          </w:tcPr>
          <w:p w14:paraId="6C08D68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2A1AE5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64F0390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EC9A0A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842" w:type="dxa"/>
            <w:shd w:val="clear" w:color="auto" w:fill="1F497D" w:themeFill="text2"/>
          </w:tcPr>
          <w:p w14:paraId="48252D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B789AA4" w14:textId="77777777">
        <w:trPr>
          <w:trHeight w:val="1277"/>
        </w:trPr>
        <w:tc>
          <w:tcPr>
            <w:tcW w:w="3397" w:type="dxa"/>
          </w:tcPr>
          <w:p w14:paraId="4FBE276E" w14:textId="77777777" w:rsidR="00851F14" w:rsidRDefault="00851F1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CFB9149" w14:textId="77777777" w:rsidR="00851F14" w:rsidRPr="00A4302A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Constitución Política de la República Dominicana,</w:t>
            </w:r>
            <w:r>
              <w:rPr>
                <w:sz w:val="20"/>
                <w:szCs w:val="20"/>
              </w:rPr>
              <w:t xml:space="preserve"> Votada y Proclamada por la Asamblea Nacional en Fecha de creación trece (13) de junio de 2015 Gaceta Oficial No. 10805 del 10 de julio de 2015</w:t>
            </w:r>
            <w:r w:rsidRPr="00A4302A">
              <w:rPr>
                <w:sz w:val="20"/>
                <w:szCs w:val="20"/>
              </w:rPr>
              <w:t>.</w:t>
            </w:r>
          </w:p>
          <w:p w14:paraId="6E42D436" w14:textId="77777777" w:rsidR="00851F14" w:rsidRPr="00A4302A" w:rsidRDefault="00851F1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4D4063E" w14:textId="77777777" w:rsidR="00851F14" w:rsidRPr="00A4302A" w:rsidRDefault="00851F1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003E4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5622E1F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4">
              <w:r>
                <w:rPr>
                  <w:rStyle w:val="Hipervnculo"/>
                  <w:sz w:val="20"/>
                  <w:szCs w:val="20"/>
                </w:rPr>
                <w:t>https://ogtic.gob.do/transparencia/documentos/constitucion-de-la-republica-dominicana/</w:t>
              </w:r>
            </w:hyperlink>
          </w:p>
        </w:tc>
        <w:tc>
          <w:tcPr>
            <w:tcW w:w="1843" w:type="dxa"/>
            <w:vAlign w:val="center"/>
          </w:tcPr>
          <w:p w14:paraId="7290063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  <w:vAlign w:val="center"/>
          </w:tcPr>
          <w:p w14:paraId="1A4A8914" w14:textId="77777777" w:rsidR="00851F14" w:rsidRDefault="00851F1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87980BC" w14:textId="77777777" w:rsidR="00851F14" w:rsidRDefault="00851F1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84C762E" w14:textId="77777777" w:rsidR="00851F14" w:rsidRDefault="00851F1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3C4F402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  <w:p w14:paraId="55813CFA" w14:textId="77777777" w:rsidR="009876C1" w:rsidRDefault="009876C1" w:rsidP="009876C1">
            <w:pPr>
              <w:rPr>
                <w:sz w:val="20"/>
                <w:szCs w:val="20"/>
              </w:rPr>
            </w:pPr>
          </w:p>
          <w:p w14:paraId="45CBFD26" w14:textId="77777777" w:rsidR="009876C1" w:rsidRDefault="009876C1" w:rsidP="009876C1">
            <w:pPr>
              <w:rPr>
                <w:sz w:val="20"/>
                <w:szCs w:val="20"/>
              </w:rPr>
            </w:pPr>
          </w:p>
          <w:p w14:paraId="185E79F0" w14:textId="5A0D2832" w:rsidR="009876C1" w:rsidRPr="009876C1" w:rsidRDefault="009876C1" w:rsidP="009876C1">
            <w:pPr>
              <w:rPr>
                <w:sz w:val="20"/>
                <w:szCs w:val="20"/>
              </w:rPr>
            </w:pPr>
          </w:p>
        </w:tc>
      </w:tr>
      <w:tr w:rsidR="00851F14" w14:paraId="546620A6" w14:textId="77777777">
        <w:tc>
          <w:tcPr>
            <w:tcW w:w="3397" w:type="dxa"/>
            <w:shd w:val="clear" w:color="auto" w:fill="365F91" w:themeFill="accent1" w:themeFillShade="BF"/>
          </w:tcPr>
          <w:p w14:paraId="5CD17718" w14:textId="77777777" w:rsidR="00851F14" w:rsidRDefault="00DA359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AD2B4C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306D0C3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27A1AC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01632A9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51F14" w14:paraId="6F50AA1C" w14:textId="77777777">
        <w:tc>
          <w:tcPr>
            <w:tcW w:w="3397" w:type="dxa"/>
          </w:tcPr>
          <w:p w14:paraId="6CFF5DD0" w14:textId="7D874222" w:rsidR="00851F14" w:rsidRPr="00D92B16" w:rsidRDefault="00D92B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35CD">
              <w:rPr>
                <w:rFonts w:cstheme="minorHAnsi"/>
                <w:b/>
                <w:bCs/>
                <w:sz w:val="20"/>
                <w:szCs w:val="20"/>
              </w:rPr>
              <w:t>Decreto 15-23</w:t>
            </w:r>
            <w:r w:rsidRPr="00D92B16">
              <w:rPr>
                <w:rFonts w:cstheme="minorHAnsi"/>
                <w:sz w:val="20"/>
                <w:szCs w:val="20"/>
              </w:rPr>
              <w:t>, designa al Sr. Bartolomé Yaque Pujals Suárez-Director General, de fecha, 23 de enero 2023</w:t>
            </w:r>
          </w:p>
        </w:tc>
        <w:tc>
          <w:tcPr>
            <w:tcW w:w="1276" w:type="dxa"/>
            <w:vAlign w:val="center"/>
          </w:tcPr>
          <w:p w14:paraId="1BBEF43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9EBDDD3" w14:textId="22FC7B47" w:rsidR="00851F14" w:rsidRDefault="00DA359C" w:rsidP="00D92B1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D92B16" w:rsidRPr="00B33D61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https://ogtic.gob.do/transparencia/wp-content/uploads/2023/01/Decreto-15-23-Designacion-del-Director-Bartolome-Pujals.pdf</w:t>
              </w:r>
            </w:hyperlink>
          </w:p>
          <w:p w14:paraId="07C68989" w14:textId="4A820AF9" w:rsidR="00D92B16" w:rsidRDefault="00D92B16" w:rsidP="00D92B1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96F202" w14:textId="1C796658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2</w:t>
            </w:r>
            <w:r w:rsidR="00D92B16">
              <w:rPr>
                <w:b/>
              </w:rPr>
              <w:t>3</w:t>
            </w:r>
            <w:r>
              <w:rPr>
                <w:b/>
              </w:rPr>
              <w:t xml:space="preserve"> de e</w:t>
            </w:r>
            <w:r w:rsidR="00D92B16">
              <w:rPr>
                <w:b/>
              </w:rPr>
              <w:t>ne</w:t>
            </w:r>
            <w:r>
              <w:rPr>
                <w:b/>
              </w:rPr>
              <w:t>ro 202</w:t>
            </w:r>
            <w:r w:rsidR="00D92B16">
              <w:rPr>
                <w:b/>
              </w:rPr>
              <w:t>3</w:t>
            </w:r>
          </w:p>
        </w:tc>
        <w:tc>
          <w:tcPr>
            <w:tcW w:w="1842" w:type="dxa"/>
            <w:vAlign w:val="center"/>
          </w:tcPr>
          <w:p w14:paraId="47CF1B2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3BD2022B" w14:textId="77777777">
        <w:tc>
          <w:tcPr>
            <w:tcW w:w="3397" w:type="dxa"/>
          </w:tcPr>
          <w:p w14:paraId="061C04A9" w14:textId="215E251C" w:rsidR="00D92B16" w:rsidRDefault="00D92B1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35CD">
              <w:rPr>
                <w:rFonts w:cstheme="minorHAnsi"/>
                <w:b/>
                <w:bCs/>
                <w:sz w:val="20"/>
                <w:szCs w:val="20"/>
              </w:rPr>
              <w:t>Decreto No.791-21</w:t>
            </w:r>
            <w:r w:rsidRPr="00D92B16">
              <w:rPr>
                <w:rFonts w:cstheme="minorHAnsi"/>
                <w:sz w:val="20"/>
                <w:szCs w:val="20"/>
              </w:rPr>
              <w:t xml:space="preserve"> que declara de alta prioridad nacional el proceso de implementación y elección de las CIGCN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BEB6CC8" w14:textId="3B466A24" w:rsidR="00D92B16" w:rsidRDefault="00D92B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1B92700" w14:textId="077F3FCF" w:rsidR="00D92B16" w:rsidRDefault="00DA359C" w:rsidP="00D92B1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D92B16" w:rsidRPr="00B33D61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https://ogtic.gob.do/transparencia/wp-content/uploads/2022/06/Decreto-No.-791-21-que-declara-de-alta-prioridad-nacional-el-proceso-de-implementacin-de-las-CIGCN.pdf</w:t>
              </w:r>
            </w:hyperlink>
          </w:p>
        </w:tc>
        <w:tc>
          <w:tcPr>
            <w:tcW w:w="1843" w:type="dxa"/>
            <w:vAlign w:val="center"/>
          </w:tcPr>
          <w:p w14:paraId="0719E5AC" w14:textId="4BC6EC87" w:rsidR="00D92B16" w:rsidRDefault="00D92B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junio 2022</w:t>
            </w:r>
          </w:p>
        </w:tc>
        <w:tc>
          <w:tcPr>
            <w:tcW w:w="1842" w:type="dxa"/>
            <w:vAlign w:val="center"/>
          </w:tcPr>
          <w:p w14:paraId="078CB395" w14:textId="0ED8F1B5" w:rsidR="00D92B16" w:rsidRDefault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01D32C28" w14:textId="77777777" w:rsidTr="00FB5FB0">
        <w:tc>
          <w:tcPr>
            <w:tcW w:w="3397" w:type="dxa"/>
          </w:tcPr>
          <w:p w14:paraId="436B0D96" w14:textId="1ECA9B09" w:rsidR="00D92B16" w:rsidRDefault="00D92B16" w:rsidP="00D92B1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Decreto 54-21, </w:t>
            </w:r>
            <w:r>
              <w:rPr>
                <w:rFonts w:cstheme="minorHAnsi"/>
                <w:sz w:val="20"/>
                <w:szCs w:val="20"/>
              </w:rPr>
              <w:t>que denomina la OPTIC como Oficina Gubernamental de Tecnologías de la Información y Comunicación (OGTIC), de Fecha de creación 2 de febrero 2021</w:t>
            </w:r>
          </w:p>
        </w:tc>
        <w:tc>
          <w:tcPr>
            <w:tcW w:w="1276" w:type="dxa"/>
            <w:vAlign w:val="center"/>
          </w:tcPr>
          <w:p w14:paraId="7CF51652" w14:textId="6D87EDB7" w:rsidR="00D92B16" w:rsidRDefault="00D92B16" w:rsidP="00D92B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</w:tcPr>
          <w:p w14:paraId="3291D8F9" w14:textId="77777777" w:rsidR="00D92B16" w:rsidRDefault="00D92B16" w:rsidP="00D92B1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ENLACE</w:t>
            </w:r>
            <w:hyperlink r:id="rId17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https://ogtic.gob.do/transparencia/wp-content/uploads/2021/02/Decreto-54-21-que-denomina-la-OPTIC-como-Oficina-Gubernamental-de-Tecnologias-de-la-Informaci%C3%B3n-y-Comunicaci%C3%B3n-OGTIC.pdf</w:t>
              </w:r>
            </w:hyperlink>
          </w:p>
          <w:p w14:paraId="61663808" w14:textId="203DA5BF" w:rsidR="00D92B16" w:rsidRDefault="00D92B16" w:rsidP="00D92B16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298068A5" w14:textId="0A661D85" w:rsidR="00D92B16" w:rsidRDefault="00D92B16" w:rsidP="00D92B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de febrero 2021</w:t>
            </w:r>
          </w:p>
        </w:tc>
        <w:tc>
          <w:tcPr>
            <w:tcW w:w="1842" w:type="dxa"/>
            <w:vAlign w:val="center"/>
          </w:tcPr>
          <w:p w14:paraId="3E3B3E56" w14:textId="7F5BF596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1A9E9EED" w14:textId="77777777">
        <w:tc>
          <w:tcPr>
            <w:tcW w:w="3397" w:type="dxa"/>
          </w:tcPr>
          <w:p w14:paraId="049AEE4F" w14:textId="77777777" w:rsidR="00D92B16" w:rsidRDefault="00D92B16" w:rsidP="00D92B1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Decreto 374-20, </w:t>
            </w:r>
            <w:r>
              <w:rPr>
                <w:rFonts w:cstheme="minorHAnsi"/>
                <w:sz w:val="20"/>
                <w:szCs w:val="20"/>
              </w:rPr>
              <w:t>designa al Sr. Pedro Quezada-director general, de Fecha de creación, 1ero de septiembre 2020</w:t>
            </w:r>
          </w:p>
        </w:tc>
        <w:tc>
          <w:tcPr>
            <w:tcW w:w="1276" w:type="dxa"/>
            <w:vAlign w:val="center"/>
          </w:tcPr>
          <w:p w14:paraId="46B5032C" w14:textId="77777777" w:rsidR="00D92B16" w:rsidRDefault="00D92B16" w:rsidP="00D92B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8A674D5" w14:textId="12B78204" w:rsidR="00D92B16" w:rsidRDefault="00DA359C" w:rsidP="00D92B1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D92B16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https://ogtic.gob.do/transparencia/wp-content/uploads/2021/02/Decreto-54-21-que-denomina-la-OPTIC-como-Oficina-Gubernamental-de-Tecnologias-de-la-Informaci%C3%B3n-y-Comunicaci%C3%B3n-OGTIC.pdf</w:t>
              </w:r>
            </w:hyperlink>
          </w:p>
        </w:tc>
        <w:tc>
          <w:tcPr>
            <w:tcW w:w="1843" w:type="dxa"/>
            <w:vAlign w:val="center"/>
          </w:tcPr>
          <w:p w14:paraId="64DCEC96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1ero de septiembre 2020</w:t>
            </w:r>
          </w:p>
        </w:tc>
        <w:tc>
          <w:tcPr>
            <w:tcW w:w="1842" w:type="dxa"/>
            <w:vAlign w:val="center"/>
          </w:tcPr>
          <w:p w14:paraId="0A6D3533" w14:textId="77777777" w:rsidR="00D92B16" w:rsidRDefault="00D92B16" w:rsidP="00D92B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2A101A11" w14:textId="77777777">
        <w:tc>
          <w:tcPr>
            <w:tcW w:w="3397" w:type="dxa"/>
          </w:tcPr>
          <w:p w14:paraId="5243A2D1" w14:textId="77777777" w:rsidR="00D92B16" w:rsidRDefault="00D92B16" w:rsidP="00D92B16">
            <w:pPr>
              <w:spacing w:after="0" w:line="240" w:lineRule="auto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Decreto Núm: 143-17, </w:t>
            </w:r>
            <w:r>
              <w:rPr>
                <w:rFonts w:cs="Tahoma"/>
                <w:sz w:val="20"/>
                <w:szCs w:val="20"/>
              </w:rPr>
              <w:t>que crea las Comisiones de Ética Pública, de Fecha de creación, 26 de abril 2017.</w:t>
            </w:r>
          </w:p>
        </w:tc>
        <w:tc>
          <w:tcPr>
            <w:tcW w:w="1276" w:type="dxa"/>
            <w:vAlign w:val="center"/>
          </w:tcPr>
          <w:p w14:paraId="07CA1906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F2EC0A3" w14:textId="77777777" w:rsidR="00D92B16" w:rsidRDefault="00DA359C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9" w:history="1">
              <w:r w:rsidR="00D92B16">
                <w:rPr>
                  <w:rStyle w:val="Hipervnculo"/>
                  <w:sz w:val="20"/>
                  <w:szCs w:val="20"/>
                </w:rPr>
                <w:t>https://ogtic.gob.do/transparencia/wp-content/uploads/2019/05/Decreto-143-17.pdf</w:t>
              </w:r>
            </w:hyperlink>
          </w:p>
          <w:p w14:paraId="6FA115AA" w14:textId="77777777" w:rsidR="00D92B16" w:rsidRDefault="00D92B16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C8FCB1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26 de abril 2017</w:t>
            </w:r>
          </w:p>
        </w:tc>
        <w:tc>
          <w:tcPr>
            <w:tcW w:w="1842" w:type="dxa"/>
            <w:vAlign w:val="center"/>
          </w:tcPr>
          <w:p w14:paraId="6692D55C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6DE2C486" w14:textId="77777777">
        <w:tc>
          <w:tcPr>
            <w:tcW w:w="3397" w:type="dxa"/>
          </w:tcPr>
          <w:p w14:paraId="46C4CA61" w14:textId="37BFAAF6" w:rsidR="00D92B16" w:rsidRPr="00DE07A2" w:rsidRDefault="00D92B16" w:rsidP="00D92B16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Decreto Núm: 1090-04, </w:t>
            </w:r>
            <w:r>
              <w:t>que crea la Oficina Presidencial de Tecnologías de la Información y Comunicación (OPTIC), de Fecha de creación, 3 de sept. 2004</w:t>
            </w:r>
            <w:r>
              <w:rPr>
                <w:b/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14:paraId="0694BAAB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2C9D3EB" w14:textId="77777777" w:rsidR="00D92B16" w:rsidRDefault="00DA359C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0" w:history="1">
              <w:r w:rsidR="00D92B16">
                <w:rPr>
                  <w:rStyle w:val="Hipervnculo"/>
                  <w:sz w:val="20"/>
                  <w:szCs w:val="20"/>
                </w:rPr>
                <w:t>https://ogtic.gob.do/transparencia/wp-content/uploads/2019/05/Decreto-1090-04.pdf</w:t>
              </w:r>
            </w:hyperlink>
          </w:p>
          <w:p w14:paraId="63D38EC6" w14:textId="77777777" w:rsidR="00D92B16" w:rsidRDefault="00D92B16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1928CE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3 de sept. 2004</w:t>
            </w:r>
          </w:p>
        </w:tc>
        <w:tc>
          <w:tcPr>
            <w:tcW w:w="1842" w:type="dxa"/>
            <w:vAlign w:val="center"/>
          </w:tcPr>
          <w:p w14:paraId="4E3F4FBC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522652E1" w14:textId="77777777">
        <w:tc>
          <w:tcPr>
            <w:tcW w:w="3397" w:type="dxa"/>
            <w:shd w:val="clear" w:color="auto" w:fill="365F91" w:themeFill="accent1" w:themeFillShade="BF"/>
          </w:tcPr>
          <w:p w14:paraId="2F9A31BB" w14:textId="77777777" w:rsidR="00D92B16" w:rsidRDefault="00D92B16" w:rsidP="00D92B16">
            <w:pPr>
              <w:tabs>
                <w:tab w:val="left" w:pos="1515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RESOLUCIONES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49729FE2" w14:textId="77777777" w:rsidR="00D92B16" w:rsidRDefault="00D92B16" w:rsidP="00D92B1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D6C8FD8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1F497D" w:themeFill="text2"/>
          </w:tcPr>
          <w:p w14:paraId="58D73D24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54516897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92B16" w14:paraId="4FA1F3A6" w14:textId="77777777">
        <w:tc>
          <w:tcPr>
            <w:tcW w:w="3397" w:type="dxa"/>
            <w:vAlign w:val="center"/>
          </w:tcPr>
          <w:p w14:paraId="6E2144DF" w14:textId="18A10735" w:rsidR="00D92B16" w:rsidRDefault="00D92B16" w:rsidP="00D92B16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0002/21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aprueba la nueva Estructura Organizacional de la OGTIC, de Fecha de creación 14 de junio 2021</w:t>
            </w: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14:paraId="0D5C17BA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2106DFA9" w14:textId="77777777" w:rsidR="00D92B16" w:rsidRDefault="00DA359C" w:rsidP="00D92B16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D92B16">
                <w:rPr>
                  <w:rStyle w:val="Hipervnculo"/>
                  <w:sz w:val="20"/>
                  <w:szCs w:val="20"/>
                </w:rPr>
                <w:t>https://ogtic.gob.do/transparencia/wp-content/uploads/2021/06/Resolucion-Estructura-Organizacional-aprobada-por-el-MAP-16-06-2021.pdf</w:t>
              </w:r>
            </w:hyperlink>
          </w:p>
          <w:p w14:paraId="1FBF2CDD" w14:textId="77777777" w:rsidR="00D92B16" w:rsidRDefault="00D92B16" w:rsidP="00D92B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28E54B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14 de junio 2021</w:t>
            </w:r>
          </w:p>
        </w:tc>
        <w:tc>
          <w:tcPr>
            <w:tcW w:w="1842" w:type="dxa"/>
            <w:vAlign w:val="center"/>
          </w:tcPr>
          <w:p w14:paraId="2FF11AE8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007621FD" w14:textId="77777777">
        <w:tc>
          <w:tcPr>
            <w:tcW w:w="3397" w:type="dxa"/>
          </w:tcPr>
          <w:p w14:paraId="130CF815" w14:textId="77777777" w:rsidR="00D92B16" w:rsidRDefault="00D92B16" w:rsidP="00D92B16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No. 002-2021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crea el Portal Único de Transparencia y Establece las Políticas de Estandarización de las Divisiones de Transparencia, de Fecha de creación, 10 de oct. 2021.</w:t>
            </w:r>
          </w:p>
        </w:tc>
        <w:tc>
          <w:tcPr>
            <w:tcW w:w="1276" w:type="dxa"/>
            <w:vAlign w:val="center"/>
          </w:tcPr>
          <w:p w14:paraId="7395E9C2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5935B727" w14:textId="77777777" w:rsidR="00D92B16" w:rsidRDefault="00DA359C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2" w:history="1">
              <w:r w:rsidR="00D92B16">
                <w:rPr>
                  <w:rStyle w:val="Hipervnculo"/>
                  <w:sz w:val="20"/>
                  <w:szCs w:val="20"/>
                </w:rPr>
                <w:t>https://ogtic.gob.do/transparencia/wp-content/uploads/2021/04/Resoluci%C3%B3n-No.-002-2021.pdf</w:t>
              </w:r>
            </w:hyperlink>
          </w:p>
          <w:p w14:paraId="7CC040C9" w14:textId="77777777" w:rsidR="00D92B16" w:rsidRDefault="00D92B16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825541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10 de oct. 2021</w:t>
            </w:r>
          </w:p>
        </w:tc>
        <w:tc>
          <w:tcPr>
            <w:tcW w:w="1842" w:type="dxa"/>
            <w:vAlign w:val="center"/>
          </w:tcPr>
          <w:p w14:paraId="010D90BC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7BDB2C7C" w14:textId="77777777">
        <w:tc>
          <w:tcPr>
            <w:tcW w:w="3397" w:type="dxa"/>
          </w:tcPr>
          <w:p w14:paraId="4F02A866" w14:textId="77777777" w:rsidR="00D92B16" w:rsidRDefault="00D92B16" w:rsidP="00D92B16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No. 7-2020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complementaria de la Resolución No.3-2020 sobre el Procedimiento de desvinculación de los miembros de la CEP, de Fecha de creación, 7 de oct. 2020.</w:t>
            </w:r>
          </w:p>
        </w:tc>
        <w:tc>
          <w:tcPr>
            <w:tcW w:w="1276" w:type="dxa"/>
            <w:vAlign w:val="center"/>
          </w:tcPr>
          <w:p w14:paraId="34032CF4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8E05A57" w14:textId="77777777" w:rsidR="00D92B16" w:rsidRDefault="00DA359C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3" w:history="1">
              <w:r w:rsidR="00D92B16">
                <w:rPr>
                  <w:rStyle w:val="Hipervnculo"/>
                  <w:sz w:val="20"/>
                  <w:szCs w:val="20"/>
                </w:rPr>
                <w:t>https://ogtic.gob.do/transparencia/wp-content/uploads/2020/10/Resolucio%CC%81n-DIGEIG-No.-7-2020-complementaria-de-la-Resoluci%C3%B3n-No.3-2020-sobre-el-Procedimiento-de-desvinculaci%C3%B3n-de-los-miembros-de-la-CEP-3.pdf</w:t>
              </w:r>
            </w:hyperlink>
          </w:p>
          <w:p w14:paraId="51F6A34E" w14:textId="77777777" w:rsidR="00D92B16" w:rsidRDefault="00D92B16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E3D028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7 de oct. 2020</w:t>
            </w:r>
          </w:p>
        </w:tc>
        <w:tc>
          <w:tcPr>
            <w:tcW w:w="1842" w:type="dxa"/>
            <w:vAlign w:val="center"/>
          </w:tcPr>
          <w:p w14:paraId="27B59328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2D9F6848" w14:textId="77777777">
        <w:tc>
          <w:tcPr>
            <w:tcW w:w="3397" w:type="dxa"/>
          </w:tcPr>
          <w:p w14:paraId="224691C7" w14:textId="77777777" w:rsidR="00D92B16" w:rsidRDefault="00D92B16" w:rsidP="00D92B16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No. 3- 2020,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del procedimiento de desvinculación de los miembros de la CEP, de Fecha de creación, 1ero. de oct. 2020.</w:t>
            </w:r>
          </w:p>
        </w:tc>
        <w:tc>
          <w:tcPr>
            <w:tcW w:w="1276" w:type="dxa"/>
            <w:vAlign w:val="center"/>
          </w:tcPr>
          <w:p w14:paraId="0853352C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B2B7D19" w14:textId="77777777" w:rsidR="00D92B16" w:rsidRDefault="00DA359C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4" w:history="1">
              <w:r w:rsidR="00D92B16">
                <w:rPr>
                  <w:rStyle w:val="Hipervnculo"/>
                  <w:sz w:val="20"/>
                  <w:szCs w:val="20"/>
                </w:rPr>
                <w:t>https://ogtic.gob.do/transparencia/wp-content/uploads/2020/10/Resoluci%C3%B3n-DIGEIG-No.-3-2020-procedimiento-de-desvinculacion-de-los-miembros-de-la-CEP.pdf</w:t>
              </w:r>
            </w:hyperlink>
          </w:p>
          <w:p w14:paraId="4E6B170D" w14:textId="77777777" w:rsidR="00D92B16" w:rsidRDefault="00D92B16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602802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1ero. de oct. 2020.</w:t>
            </w:r>
          </w:p>
        </w:tc>
        <w:tc>
          <w:tcPr>
            <w:tcW w:w="1842" w:type="dxa"/>
            <w:vAlign w:val="center"/>
          </w:tcPr>
          <w:p w14:paraId="6CEBD035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3EFAB125" w14:textId="77777777">
        <w:tc>
          <w:tcPr>
            <w:tcW w:w="3397" w:type="dxa"/>
          </w:tcPr>
          <w:p w14:paraId="577062B4" w14:textId="77777777" w:rsidR="00D92B16" w:rsidRDefault="00D92B16" w:rsidP="00D92B16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Núm. 1/2019,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Reglamento e instructivo para la conformación y funcionamiento de las Comisiones de Ética Pública (CEP), deroga la Resolución 4/2017, de Fecha de creación 22 de mayo 2019.</w:t>
            </w:r>
          </w:p>
        </w:tc>
        <w:tc>
          <w:tcPr>
            <w:tcW w:w="1276" w:type="dxa"/>
            <w:vAlign w:val="center"/>
          </w:tcPr>
          <w:p w14:paraId="0D877759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20FA50A6" w14:textId="77777777" w:rsidR="00D92B16" w:rsidRDefault="00DA359C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5" w:history="1">
              <w:r w:rsidR="00D92B16">
                <w:rPr>
                  <w:rStyle w:val="Hipervnculo"/>
                  <w:sz w:val="20"/>
                  <w:szCs w:val="20"/>
                </w:rPr>
                <w:t>https://ogtic.gob.do/transparencia/wp-content/uploads/2019/10/Resolucion-1-2019-Reglamento-Instructivo-CEP.pdf</w:t>
              </w:r>
            </w:hyperlink>
          </w:p>
          <w:p w14:paraId="3DF4B670" w14:textId="77777777" w:rsidR="00D92B16" w:rsidRDefault="00D92B16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07C120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22 de mayo 2019</w:t>
            </w:r>
          </w:p>
        </w:tc>
        <w:tc>
          <w:tcPr>
            <w:tcW w:w="1842" w:type="dxa"/>
            <w:vAlign w:val="center"/>
          </w:tcPr>
          <w:p w14:paraId="7488CBAD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206411AB" w14:textId="77777777">
        <w:tc>
          <w:tcPr>
            <w:tcW w:w="3397" w:type="dxa"/>
          </w:tcPr>
          <w:p w14:paraId="326AB7AD" w14:textId="77777777" w:rsidR="00D92B16" w:rsidRDefault="00D92B16" w:rsidP="00D92B16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01-2018,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Sobre Políticas de Estandarización Portales de Transparencia, de Fecha de creación 29 de junio de 2018.</w:t>
            </w:r>
          </w:p>
          <w:p w14:paraId="43153C84" w14:textId="77777777" w:rsidR="00D92B16" w:rsidRDefault="00D92B16" w:rsidP="00D92B16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20BF7789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C59859A" w14:textId="77777777" w:rsidR="00D92B16" w:rsidRDefault="00DA359C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6" w:history="1">
              <w:r w:rsidR="00D92B16">
                <w:rPr>
                  <w:rStyle w:val="Hipervnculo"/>
                  <w:sz w:val="20"/>
                  <w:szCs w:val="20"/>
                </w:rPr>
                <w:t>https://ogtic.gob.do/transparencia/wp-content/uploads/2019/05/Resolucion-01-2018.pdf</w:t>
              </w:r>
            </w:hyperlink>
          </w:p>
          <w:p w14:paraId="4167660C" w14:textId="77777777" w:rsidR="00D92B16" w:rsidRDefault="00D92B16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C2B300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29 de junio de 2018</w:t>
            </w:r>
          </w:p>
        </w:tc>
        <w:tc>
          <w:tcPr>
            <w:tcW w:w="1842" w:type="dxa"/>
            <w:vAlign w:val="center"/>
          </w:tcPr>
          <w:p w14:paraId="6659DC44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92B16" w14:paraId="76293BDC" w14:textId="77777777">
        <w:tc>
          <w:tcPr>
            <w:tcW w:w="3397" w:type="dxa"/>
          </w:tcPr>
          <w:p w14:paraId="3A06955A" w14:textId="77777777" w:rsidR="00D92B16" w:rsidRDefault="00D92B16" w:rsidP="00D92B16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0002/21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aprueba la nueva Estructura Organizacional de la OGTIC, de Fecha de creación 14 de junio 2021.</w:t>
            </w:r>
          </w:p>
        </w:tc>
        <w:tc>
          <w:tcPr>
            <w:tcW w:w="1276" w:type="dxa"/>
          </w:tcPr>
          <w:p w14:paraId="299C7B6F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3380DB7" w14:textId="77777777" w:rsidR="00D92B16" w:rsidRDefault="00DA359C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7" w:history="1">
              <w:r w:rsidR="00D92B16">
                <w:rPr>
                  <w:rStyle w:val="Hipervnculo"/>
                  <w:sz w:val="20"/>
                  <w:szCs w:val="20"/>
                </w:rPr>
                <w:t>https://ogtic.gob.do/transparencia/wp-content/uploads/2021/10/RESOLUCION-0002-21-que-aprueba-la-nueva-Estructura-Organizacional-de-la-OGTIC.pdf</w:t>
              </w:r>
            </w:hyperlink>
          </w:p>
          <w:p w14:paraId="48730EC1" w14:textId="77777777" w:rsidR="00D92B16" w:rsidRDefault="00D92B16" w:rsidP="00D92B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109E3E6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14 de junio 2021</w:t>
            </w:r>
          </w:p>
        </w:tc>
        <w:tc>
          <w:tcPr>
            <w:tcW w:w="1842" w:type="dxa"/>
          </w:tcPr>
          <w:p w14:paraId="7378A39A" w14:textId="77777777" w:rsidR="00D92B16" w:rsidRDefault="00D92B16" w:rsidP="00D92B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6EA687A" w14:textId="77777777" w:rsidR="00851F14" w:rsidRDefault="00851F14">
      <w:pPr>
        <w:spacing w:after="0"/>
        <w:rPr>
          <w:b/>
          <w:sz w:val="24"/>
          <w:szCs w:val="24"/>
        </w:rPr>
      </w:pPr>
    </w:p>
    <w:p w14:paraId="09B6C60C" w14:textId="77777777" w:rsidR="00851F14" w:rsidRDefault="00DA35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851F14" w14:paraId="532C6BCD" w14:textId="77777777">
        <w:tc>
          <w:tcPr>
            <w:tcW w:w="3403" w:type="dxa"/>
            <w:shd w:val="clear" w:color="auto" w:fill="1F497D" w:themeFill="text2"/>
          </w:tcPr>
          <w:p w14:paraId="43D876E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62564CC4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23CBD4A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DAA79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6FFCE00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6F82794" w14:textId="77777777">
        <w:tc>
          <w:tcPr>
            <w:tcW w:w="3403" w:type="dxa"/>
          </w:tcPr>
          <w:p w14:paraId="6A3074E8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de creación 11 de agosto de 2014 </w:t>
            </w:r>
          </w:p>
        </w:tc>
        <w:tc>
          <w:tcPr>
            <w:tcW w:w="1242" w:type="dxa"/>
            <w:vAlign w:val="center"/>
          </w:tcPr>
          <w:p w14:paraId="6001D58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41696F70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-content/uploads/2019/05/Ley-311-14-Sobre-Declaracion-Juarada-de-Patrimonio.pdf</w:t>
              </w:r>
            </w:hyperlink>
          </w:p>
        </w:tc>
        <w:tc>
          <w:tcPr>
            <w:tcW w:w="1843" w:type="dxa"/>
            <w:vAlign w:val="center"/>
          </w:tcPr>
          <w:p w14:paraId="04E4FBE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  <w:vAlign w:val="center"/>
          </w:tcPr>
          <w:p w14:paraId="5FA062B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CBA4401" w14:textId="77777777">
        <w:tc>
          <w:tcPr>
            <w:tcW w:w="3403" w:type="dxa"/>
          </w:tcPr>
          <w:p w14:paraId="1913207A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de creación 13 de diciembre de 2013</w:t>
            </w:r>
          </w:p>
        </w:tc>
        <w:tc>
          <w:tcPr>
            <w:tcW w:w="1242" w:type="dxa"/>
            <w:vAlign w:val="center"/>
          </w:tcPr>
          <w:p w14:paraId="0DD1954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C589E08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https://ogtic.gob.do/transparencia/wp-content/uploads/2019/05/Ley-No.-172-13-que-tiene-por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-objeto-la-protecci%C3%B3n-integral-de-los-datos-personales.pdf</w:t>
              </w:r>
            </w:hyperlink>
          </w:p>
          <w:p w14:paraId="2EB37F8F" w14:textId="77777777" w:rsidR="00851F14" w:rsidRDefault="00851F14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373164F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  <w:vAlign w:val="center"/>
          </w:tcPr>
          <w:p w14:paraId="7CFA632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5D4354C" w14:textId="77777777">
        <w:tc>
          <w:tcPr>
            <w:tcW w:w="3403" w:type="dxa"/>
          </w:tcPr>
          <w:p w14:paraId="00CFB1CF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de creación 9 de agosto de 2012</w:t>
            </w:r>
          </w:p>
        </w:tc>
        <w:tc>
          <w:tcPr>
            <w:tcW w:w="1242" w:type="dxa"/>
            <w:vAlign w:val="center"/>
          </w:tcPr>
          <w:p w14:paraId="3AE504B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EF23133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https://ogtic.gob.do/transparencia/wp-content/uploads/2019/05/Ley-247-12-Ley-Org%C3%A2nica-de-la-Admini-straci6n-Pl-ibli-ca.pdf</w:t>
              </w:r>
            </w:hyperlink>
          </w:p>
          <w:p w14:paraId="2C566598" w14:textId="77777777" w:rsidR="00851F14" w:rsidRDefault="00851F14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098439A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  <w:vAlign w:val="center"/>
          </w:tcPr>
          <w:p w14:paraId="30A3C54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377AAC2" w14:textId="77777777">
        <w:tc>
          <w:tcPr>
            <w:tcW w:w="3403" w:type="dxa"/>
          </w:tcPr>
          <w:p w14:paraId="090D6BCC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de creación 12 de enero de 2012</w:t>
            </w:r>
          </w:p>
        </w:tc>
        <w:tc>
          <w:tcPr>
            <w:tcW w:w="1242" w:type="dxa"/>
            <w:vAlign w:val="center"/>
          </w:tcPr>
          <w:p w14:paraId="62ED13A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C17BD64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https://ogtic.gob.do/transparencia/wp-content/uploads/2019/05/Ley-1-12-Sobre-la-Estrategia-Nacional-de-Desarrollo.pdf</w:t>
              </w:r>
            </w:hyperlink>
          </w:p>
          <w:p w14:paraId="75C9895B" w14:textId="77777777" w:rsidR="00851F14" w:rsidRDefault="00851F14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4FA754B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  <w:vAlign w:val="center"/>
          </w:tcPr>
          <w:p w14:paraId="616965E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1FFEF2C" w14:textId="77777777">
        <w:tc>
          <w:tcPr>
            <w:tcW w:w="3403" w:type="dxa"/>
          </w:tcPr>
          <w:p w14:paraId="40DEABC5" w14:textId="77777777" w:rsidR="00851F14" w:rsidRDefault="00DA359C">
            <w:pPr>
              <w:spacing w:after="0"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de creación 11 de diciembre de 2008</w:t>
            </w:r>
          </w:p>
        </w:tc>
        <w:tc>
          <w:tcPr>
            <w:tcW w:w="1242" w:type="dxa"/>
            <w:vAlign w:val="center"/>
          </w:tcPr>
          <w:p w14:paraId="39706F7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9722731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https://ogtic.gob.do/transparencia/wp-content/uploads/2019/05/Ley_No__481-08_General_de_Archivos.pdf</w:t>
              </w:r>
            </w:hyperlink>
          </w:p>
        </w:tc>
        <w:tc>
          <w:tcPr>
            <w:tcW w:w="1843" w:type="dxa"/>
            <w:vAlign w:val="center"/>
          </w:tcPr>
          <w:p w14:paraId="1B56444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11 de </w:t>
            </w:r>
            <w:r>
              <w:rPr>
                <w:b/>
                <w:bCs/>
              </w:rPr>
              <w:t>diciembre de 2008</w:t>
            </w:r>
          </w:p>
        </w:tc>
        <w:tc>
          <w:tcPr>
            <w:tcW w:w="1842" w:type="dxa"/>
            <w:vAlign w:val="center"/>
          </w:tcPr>
          <w:p w14:paraId="57869B4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099AB46" w14:textId="77777777">
        <w:tc>
          <w:tcPr>
            <w:tcW w:w="3403" w:type="dxa"/>
          </w:tcPr>
          <w:p w14:paraId="328758E8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de creación 4 de enero de 2008</w:t>
            </w:r>
          </w:p>
        </w:tc>
        <w:tc>
          <w:tcPr>
            <w:tcW w:w="1242" w:type="dxa"/>
          </w:tcPr>
          <w:p w14:paraId="0D6A81A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49FD383D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33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https://ogtic.gob.do/transparencia/wp-content/uploads/2019/05/Ley_No__41-08_sobre_la_Funcion_Publica.pdf</w:t>
              </w:r>
            </w:hyperlink>
          </w:p>
        </w:tc>
        <w:tc>
          <w:tcPr>
            <w:tcW w:w="1843" w:type="dxa"/>
          </w:tcPr>
          <w:p w14:paraId="1263621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  <w:vAlign w:val="center"/>
          </w:tcPr>
          <w:p w14:paraId="09B5DAD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2EAEB37" w14:textId="77777777">
        <w:tc>
          <w:tcPr>
            <w:tcW w:w="3403" w:type="dxa"/>
          </w:tcPr>
          <w:p w14:paraId="424C5A3F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de creación 6 de febrero de 2007</w:t>
            </w:r>
          </w:p>
        </w:tc>
        <w:tc>
          <w:tcPr>
            <w:tcW w:w="1242" w:type="dxa"/>
            <w:vAlign w:val="center"/>
          </w:tcPr>
          <w:p w14:paraId="062EF71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2CAA6F1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https://ogtic.gob.do/transparencia/wp-content/uploads/2019/05/Ley_No.-13-07_sobre_el_Tribunal_Superior_Administrativo.pdf</w:t>
              </w:r>
            </w:hyperlink>
          </w:p>
          <w:p w14:paraId="4373471D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7BFC0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  <w:vAlign w:val="center"/>
          </w:tcPr>
          <w:p w14:paraId="07805FE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1A5F571" w14:textId="77777777">
        <w:tc>
          <w:tcPr>
            <w:tcW w:w="3403" w:type="dxa"/>
          </w:tcPr>
          <w:p w14:paraId="694E8AD3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de creación 5 de enero de 2007</w:t>
            </w:r>
          </w:p>
        </w:tc>
        <w:tc>
          <w:tcPr>
            <w:tcW w:w="1242" w:type="dxa"/>
            <w:vAlign w:val="center"/>
          </w:tcPr>
          <w:p w14:paraId="0530A56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6475291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https://ogtic.gob.do/transparencia/wp-content/uploads/2019/05/Ley_No__10-07_que_Instituye_el_Sistema_Nacio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nal_de_Control_Interno_y_de_l_a_Contraloria_General_de_la_Republica.pdf</w:t>
              </w:r>
            </w:hyperlink>
          </w:p>
        </w:tc>
        <w:tc>
          <w:tcPr>
            <w:tcW w:w="1843" w:type="dxa"/>
            <w:vAlign w:val="center"/>
          </w:tcPr>
          <w:p w14:paraId="693743D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  <w:vAlign w:val="center"/>
          </w:tcPr>
          <w:p w14:paraId="08326DA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8511C6A" w14:textId="77777777">
        <w:tc>
          <w:tcPr>
            <w:tcW w:w="3403" w:type="dxa"/>
          </w:tcPr>
          <w:p w14:paraId="26C5ABFF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de creación 5 de enero de 2007.</w:t>
            </w:r>
          </w:p>
        </w:tc>
        <w:tc>
          <w:tcPr>
            <w:tcW w:w="1242" w:type="dxa"/>
            <w:vAlign w:val="center"/>
          </w:tcPr>
          <w:p w14:paraId="0864151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028A5A85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https://ogtic.gob.do/transparencia/wp-content/uploads/2019/05/Ley_No__5-07_que_crea_el_Sistem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a_Integrado_de_Administracion_Financiera_del_Estado.pdf</w:t>
              </w:r>
            </w:hyperlink>
          </w:p>
        </w:tc>
        <w:tc>
          <w:tcPr>
            <w:tcW w:w="1843" w:type="dxa"/>
            <w:vAlign w:val="center"/>
          </w:tcPr>
          <w:p w14:paraId="10BF4C2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  <w:vAlign w:val="center"/>
          </w:tcPr>
          <w:p w14:paraId="15D9319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0895EF4" w14:textId="77777777">
        <w:tc>
          <w:tcPr>
            <w:tcW w:w="3403" w:type="dxa"/>
          </w:tcPr>
          <w:p w14:paraId="6ABBFA2D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de creación 19 de diciembre 2006</w:t>
            </w:r>
          </w:p>
        </w:tc>
        <w:tc>
          <w:tcPr>
            <w:tcW w:w="1242" w:type="dxa"/>
            <w:vAlign w:val="center"/>
          </w:tcPr>
          <w:p w14:paraId="4879913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7AC521BA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ntent/uploads/2019/05/Ley_No_498-06_de_Planificacion_e_Inversion_Publica.pdf</w:t>
              </w:r>
            </w:hyperlink>
          </w:p>
        </w:tc>
        <w:tc>
          <w:tcPr>
            <w:tcW w:w="1843" w:type="dxa"/>
            <w:vAlign w:val="center"/>
          </w:tcPr>
          <w:p w14:paraId="77ABDD9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19 de diciembre 2006</w:t>
            </w:r>
          </w:p>
        </w:tc>
        <w:tc>
          <w:tcPr>
            <w:tcW w:w="1842" w:type="dxa"/>
            <w:vAlign w:val="center"/>
          </w:tcPr>
          <w:p w14:paraId="1761085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E8E88E8" w14:textId="77777777">
        <w:tc>
          <w:tcPr>
            <w:tcW w:w="3403" w:type="dxa"/>
          </w:tcPr>
          <w:p w14:paraId="310C615A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423-06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de creación 17 de noviembre de 2006</w:t>
            </w:r>
          </w:p>
        </w:tc>
        <w:tc>
          <w:tcPr>
            <w:tcW w:w="1242" w:type="dxa"/>
            <w:vAlign w:val="center"/>
          </w:tcPr>
          <w:p w14:paraId="42FF81B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F1FAAB9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https://ogtic.gob.do/transparencia/wp-content/uploads/2019/05/Ley_No__423-06_Organica_de_Presupuesto_para_Sector_Publico.pdf</w:t>
              </w:r>
            </w:hyperlink>
          </w:p>
        </w:tc>
        <w:tc>
          <w:tcPr>
            <w:tcW w:w="1843" w:type="dxa"/>
            <w:vAlign w:val="center"/>
          </w:tcPr>
          <w:p w14:paraId="5CE5529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  <w:vAlign w:val="center"/>
          </w:tcPr>
          <w:p w14:paraId="649DA34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A359874" w14:textId="77777777">
        <w:tc>
          <w:tcPr>
            <w:tcW w:w="3403" w:type="dxa"/>
          </w:tcPr>
          <w:p w14:paraId="0D26EE26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de creación 18 de agosto de 2006 y su modificación mediante la Ley 449-06 de Fecha de creación 6 de diciembre de 2006</w:t>
            </w:r>
          </w:p>
        </w:tc>
        <w:tc>
          <w:tcPr>
            <w:tcW w:w="1242" w:type="dxa"/>
            <w:vAlign w:val="center"/>
          </w:tcPr>
          <w:p w14:paraId="298ACE5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4D19E133" w14:textId="77777777" w:rsidR="00851F14" w:rsidRDefault="00851F14">
            <w:pPr>
              <w:spacing w:after="0" w:line="240" w:lineRule="auto"/>
              <w:jc w:val="both"/>
            </w:pPr>
          </w:p>
          <w:p w14:paraId="74E15151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https://ogtic.gob.do/transparencia/wp-content/uploads/2019/05/Ley-No.-340-06-sobre-Compras-y-Contrataciones-de-Bienes-Servicios-Obras-y-Concesiones.pdf</w:t>
              </w:r>
            </w:hyperlink>
          </w:p>
          <w:p w14:paraId="02F990EF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39C1B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diciembre de 2006</w:t>
            </w:r>
          </w:p>
        </w:tc>
        <w:tc>
          <w:tcPr>
            <w:tcW w:w="1842" w:type="dxa"/>
            <w:vAlign w:val="center"/>
          </w:tcPr>
          <w:p w14:paraId="31C97FB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8797C4D" w14:textId="77777777">
        <w:tc>
          <w:tcPr>
            <w:tcW w:w="3403" w:type="dxa"/>
          </w:tcPr>
          <w:p w14:paraId="15264F1E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de creación 3 de diciembre de 2006</w:t>
            </w:r>
          </w:p>
        </w:tc>
        <w:tc>
          <w:tcPr>
            <w:tcW w:w="1242" w:type="dxa"/>
            <w:vAlign w:val="center"/>
          </w:tcPr>
          <w:p w14:paraId="79B5F57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49769BE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0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https://ogtic.gob.do/transparencia/wp-content/uploads/2019/05/Ley_No__6-06_de_Credito_Publico.pdf</w:t>
              </w:r>
            </w:hyperlink>
          </w:p>
        </w:tc>
        <w:tc>
          <w:tcPr>
            <w:tcW w:w="1843" w:type="dxa"/>
            <w:vAlign w:val="center"/>
          </w:tcPr>
          <w:p w14:paraId="4FC073D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 de diciemb</w:t>
            </w:r>
            <w:r>
              <w:rPr>
                <w:b/>
                <w:bCs/>
              </w:rPr>
              <w:t>re de 2006</w:t>
            </w:r>
          </w:p>
        </w:tc>
        <w:tc>
          <w:tcPr>
            <w:tcW w:w="1842" w:type="dxa"/>
            <w:vAlign w:val="center"/>
          </w:tcPr>
          <w:p w14:paraId="2527F1F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25F1EB" w14:textId="77777777">
        <w:tc>
          <w:tcPr>
            <w:tcW w:w="3403" w:type="dxa"/>
          </w:tcPr>
          <w:p w14:paraId="37A24FF8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de creación 13 de diciembre de 2005</w:t>
            </w:r>
          </w:p>
        </w:tc>
        <w:tc>
          <w:tcPr>
            <w:tcW w:w="1242" w:type="dxa"/>
            <w:vAlign w:val="center"/>
          </w:tcPr>
          <w:p w14:paraId="68E2A73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A351BA7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https://ogtic.gob.do/transparencia/wp-content/uploads/2019/08/j-Ley-567-05-de-Tesoreria-Nacional.pdf</w:t>
              </w:r>
            </w:hyperlink>
          </w:p>
          <w:p w14:paraId="4272C47D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E8BBB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 de</w:t>
            </w:r>
            <w:r>
              <w:rPr>
                <w:b/>
                <w:bCs/>
              </w:rPr>
              <w:t xml:space="preserve"> diciembre de 2005</w:t>
            </w:r>
          </w:p>
        </w:tc>
        <w:tc>
          <w:tcPr>
            <w:tcW w:w="1842" w:type="dxa"/>
            <w:vAlign w:val="center"/>
          </w:tcPr>
          <w:p w14:paraId="4675255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9F06E0" w14:textId="77777777">
        <w:tc>
          <w:tcPr>
            <w:tcW w:w="3403" w:type="dxa"/>
          </w:tcPr>
          <w:p w14:paraId="25BE7527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2" w:tooltip="Ley20004.pdf (412058b)" w:history="1">
              <w:r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de creación 28 de julio de 2004 </w:t>
              </w:r>
            </w:hyperlink>
          </w:p>
        </w:tc>
        <w:tc>
          <w:tcPr>
            <w:tcW w:w="1242" w:type="dxa"/>
            <w:vAlign w:val="center"/>
          </w:tcPr>
          <w:p w14:paraId="16A1162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CDBF730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3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https://ogtic.gob.do/transparencia/wp-content/uploads/2019/05/Ley_No__200-04_sobre_Libre_Acceso_a_la_Informacion_Publica.pdf</w:t>
              </w:r>
            </w:hyperlink>
          </w:p>
          <w:p w14:paraId="5DA6D38A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0E2C9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28  de Julio 2004</w:t>
            </w:r>
          </w:p>
        </w:tc>
        <w:tc>
          <w:tcPr>
            <w:tcW w:w="1842" w:type="dxa"/>
            <w:vAlign w:val="center"/>
          </w:tcPr>
          <w:p w14:paraId="0ED0DC4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4956038" w14:textId="77777777">
        <w:tc>
          <w:tcPr>
            <w:tcW w:w="3403" w:type="dxa"/>
          </w:tcPr>
          <w:p w14:paraId="6453EB2C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Ley 10-04</w:t>
            </w:r>
            <w:r>
              <w:rPr>
                <w:sz w:val="20"/>
                <w:szCs w:val="20"/>
              </w:rPr>
              <w:t xml:space="preserve"> Que crea la Cámara de Cuentas de la República Dominicana, de Fecha de creación 20 de enero de 2004</w:t>
            </w:r>
          </w:p>
        </w:tc>
        <w:tc>
          <w:tcPr>
            <w:tcW w:w="1242" w:type="dxa"/>
            <w:vAlign w:val="center"/>
          </w:tcPr>
          <w:p w14:paraId="0271F08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B23414B" w14:textId="7D3BE128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4" w:history="1">
              <w:r w:rsidR="009876C1" w:rsidRPr="000723E6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https://ogtic.gob.do/transparencia/wp-content/uploads/2019/05/Ley-10-04-De-la-Camara-de-Cuentas-de-la-Rep.-Dom..pdf</w:t>
              </w:r>
            </w:hyperlink>
          </w:p>
          <w:p w14:paraId="428CC47F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5B057E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 de enero de 2004</w:t>
            </w:r>
          </w:p>
        </w:tc>
        <w:tc>
          <w:tcPr>
            <w:tcW w:w="1842" w:type="dxa"/>
            <w:vAlign w:val="center"/>
          </w:tcPr>
          <w:p w14:paraId="17EE85F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D4810EB" w14:textId="77777777">
        <w:tc>
          <w:tcPr>
            <w:tcW w:w="3403" w:type="dxa"/>
          </w:tcPr>
          <w:p w14:paraId="61990CDF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de creación 27 de ju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lio de 2001</w:t>
            </w:r>
          </w:p>
        </w:tc>
        <w:tc>
          <w:tcPr>
            <w:tcW w:w="1242" w:type="dxa"/>
            <w:vAlign w:val="center"/>
          </w:tcPr>
          <w:p w14:paraId="478FC09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70DD6608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5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https://ogtic.gob.do/transparencia/wp-content/uploads/2019/05/Ley_No__126-01_que_crea_la_Direccion_General_de_Contabilidad_Gubernamental.pdf</w:t>
              </w:r>
            </w:hyperlink>
          </w:p>
          <w:p w14:paraId="78A02BAD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B885E8" w14:textId="77777777" w:rsidR="00851F14" w:rsidRDefault="00DA3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lang w:val="es-ES"/>
              </w:rPr>
              <w:t>27 de Julio 2001</w:t>
            </w:r>
          </w:p>
        </w:tc>
        <w:tc>
          <w:tcPr>
            <w:tcW w:w="1842" w:type="dxa"/>
            <w:vAlign w:val="center"/>
          </w:tcPr>
          <w:p w14:paraId="48F5EB13" w14:textId="77777777" w:rsidR="00851F14" w:rsidRDefault="00DA3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</w:tr>
    </w:tbl>
    <w:p w14:paraId="72B18281" w14:textId="77777777" w:rsidR="00851F14" w:rsidRDefault="00851F14">
      <w:pPr>
        <w:spacing w:after="0" w:line="240" w:lineRule="auto"/>
      </w:pPr>
    </w:p>
    <w:p w14:paraId="1EE88494" w14:textId="77777777" w:rsidR="00851F14" w:rsidRDefault="00851F14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851F14" w14:paraId="7DA8FE2F" w14:textId="77777777">
        <w:tc>
          <w:tcPr>
            <w:tcW w:w="3403" w:type="dxa"/>
            <w:shd w:val="clear" w:color="auto" w:fill="1F497D" w:themeFill="text2"/>
          </w:tcPr>
          <w:p w14:paraId="5932E30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03C656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80ADC6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3B77B1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40FB243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072785F" w14:textId="77777777">
        <w:tc>
          <w:tcPr>
            <w:tcW w:w="3403" w:type="dxa"/>
          </w:tcPr>
          <w:p w14:paraId="572C57B8" w14:textId="77777777" w:rsidR="00851F14" w:rsidRDefault="00DA359C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Decreto 350-17</w:t>
            </w:r>
            <w:r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de creación 14 de septiembre de 2017</w:t>
            </w:r>
          </w:p>
        </w:tc>
        <w:tc>
          <w:tcPr>
            <w:tcW w:w="1276" w:type="dxa"/>
            <w:vAlign w:val="center"/>
          </w:tcPr>
          <w:p w14:paraId="5B2E176B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2453B17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loads/2019/05/Decreto-350-17-Portal-Transaccional-del-Sistema-Informatico-para-la-Gestion-de-las-Compras-y-Contrataciones-del-Estado-dominicano.pdf</w:t>
              </w:r>
            </w:hyperlink>
          </w:p>
          <w:p w14:paraId="04F8A552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EAE49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14 de septiembre de 2017</w:t>
            </w:r>
          </w:p>
        </w:tc>
        <w:tc>
          <w:tcPr>
            <w:tcW w:w="1842" w:type="dxa"/>
            <w:vAlign w:val="center"/>
          </w:tcPr>
          <w:p w14:paraId="3B50A90F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F09C81C" w14:textId="77777777">
        <w:tc>
          <w:tcPr>
            <w:tcW w:w="3403" w:type="dxa"/>
          </w:tcPr>
          <w:p w14:paraId="628098C5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Decreto 143-17</w:t>
            </w:r>
            <w:r>
              <w:rPr>
                <w:sz w:val="20"/>
                <w:szCs w:val="20"/>
              </w:rPr>
              <w:t xml:space="preserve"> que crea las Comisiones de </w:t>
            </w:r>
            <w:r>
              <w:rPr>
                <w:sz w:val="20"/>
                <w:szCs w:val="20"/>
              </w:rPr>
              <w:t>Ética Pública, de Fecha de creación 26 de abril de 2017</w:t>
            </w:r>
          </w:p>
        </w:tc>
        <w:tc>
          <w:tcPr>
            <w:tcW w:w="1276" w:type="dxa"/>
            <w:vAlign w:val="center"/>
          </w:tcPr>
          <w:p w14:paraId="7A71A99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584C306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ds/2019/05/Decreto-143-17.pdf-Las-Comisiones-de-%C3%89tica-P%C3%BAblica-CEP.pdf</w:t>
              </w:r>
            </w:hyperlink>
          </w:p>
          <w:p w14:paraId="013AB90A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D971D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26 de abril de 2017</w:t>
            </w:r>
          </w:p>
        </w:tc>
        <w:tc>
          <w:tcPr>
            <w:tcW w:w="1842" w:type="dxa"/>
            <w:vAlign w:val="center"/>
          </w:tcPr>
          <w:p w14:paraId="64F17B0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E46F963" w14:textId="77777777">
        <w:tc>
          <w:tcPr>
            <w:tcW w:w="3403" w:type="dxa"/>
          </w:tcPr>
          <w:p w14:paraId="554EAAB8" w14:textId="77777777" w:rsidR="00851F14" w:rsidRDefault="00DA359C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Decreto 15-17</w:t>
            </w:r>
            <w:r>
              <w:rPr>
                <w:bCs/>
                <w:sz w:val="20"/>
                <w:szCs w:val="20"/>
              </w:rPr>
              <w:t xml:space="preserve"> sobre Control Gastos Públicos, de Fecha de creación 8 de febrero de 2017</w:t>
            </w:r>
          </w:p>
        </w:tc>
        <w:tc>
          <w:tcPr>
            <w:tcW w:w="1276" w:type="dxa"/>
            <w:vAlign w:val="center"/>
          </w:tcPr>
          <w:p w14:paraId="45F838C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EA7CFC9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https://ogtic.gob.do/transparencia/wp-content/uploads/2019/05/Decreto-15-17-procedimientos-para-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asegurar-control-del-gasto-y-pago-a-proveedores.pdf</w:t>
              </w:r>
            </w:hyperlink>
          </w:p>
          <w:p w14:paraId="66DB3E83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FA286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 de febrero de 2017</w:t>
            </w:r>
          </w:p>
        </w:tc>
        <w:tc>
          <w:tcPr>
            <w:tcW w:w="1842" w:type="dxa"/>
            <w:vAlign w:val="center"/>
          </w:tcPr>
          <w:p w14:paraId="2EEC6762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6BBAE9B" w14:textId="77777777">
        <w:tc>
          <w:tcPr>
            <w:tcW w:w="3403" w:type="dxa"/>
          </w:tcPr>
          <w:p w14:paraId="43DA1C30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Decreto 92-16</w:t>
            </w:r>
            <w:r>
              <w:rPr>
                <w:bCs/>
                <w:sz w:val="20"/>
                <w:szCs w:val="20"/>
              </w:rPr>
              <w:t xml:space="preserve"> que crea el Reglamento de aplicación de la Ley 311-14, de Fecha de creación 17 de marzo de 2016</w:t>
            </w:r>
          </w:p>
        </w:tc>
        <w:tc>
          <w:tcPr>
            <w:tcW w:w="1276" w:type="dxa"/>
            <w:vAlign w:val="center"/>
          </w:tcPr>
          <w:p w14:paraId="2178336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8B2DC4F" w14:textId="63BC73A6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https://ogtic.gob.do/transparencia/wp-content/uploads/2019/05/Decreto-92-16.-Reglamento-de-Aplicacion-de-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la-Ley-N0.311-14-sobre-Declaracion-Jurada-de-Patrimonio.pdf</w:t>
              </w:r>
            </w:hyperlink>
          </w:p>
        </w:tc>
        <w:tc>
          <w:tcPr>
            <w:tcW w:w="1843" w:type="dxa"/>
            <w:vAlign w:val="center"/>
          </w:tcPr>
          <w:p w14:paraId="20BA7D7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  <w:vAlign w:val="center"/>
          </w:tcPr>
          <w:p w14:paraId="2D6B417A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B74C188" w14:textId="77777777">
        <w:tc>
          <w:tcPr>
            <w:tcW w:w="3403" w:type="dxa"/>
          </w:tcPr>
          <w:p w14:paraId="752C7F3A" w14:textId="4FADA509" w:rsidR="00851F14" w:rsidRPr="00A4302A" w:rsidRDefault="00DA359C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Decreto 188-14</w:t>
            </w:r>
            <w:r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</w:t>
            </w:r>
            <w:r>
              <w:rPr>
                <w:bCs/>
                <w:sz w:val="20"/>
                <w:szCs w:val="20"/>
              </w:rPr>
              <w:t>echa de creación 4 de junio de 2014</w:t>
            </w:r>
            <w:r w:rsidRPr="00A4302A">
              <w:rPr>
                <w:bCs/>
                <w:sz w:val="20"/>
                <w:szCs w:val="20"/>
              </w:rPr>
              <w:t>.</w:t>
            </w:r>
          </w:p>
          <w:p w14:paraId="4719C297" w14:textId="77777777" w:rsidR="00851F14" w:rsidRPr="00A4302A" w:rsidRDefault="00851F14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4AF1B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0272782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sparencia/wp-content/uploads/2019/05/Decreto-188-14-Define-y-establece-los-princios-de-las-normas-que-serviran-de-pautas-a-las-Comisiones-de-Veedurias-Ciudadanas-de-Fecha de creación-4-de-junio-de-2014.pdf</w:t>
              </w:r>
            </w:hyperlink>
          </w:p>
          <w:p w14:paraId="09238B02" w14:textId="77777777" w:rsidR="00851F14" w:rsidRDefault="00851F14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33988AF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 de junio de</w:t>
            </w:r>
            <w:r>
              <w:rPr>
                <w:b/>
                <w:bCs/>
              </w:rPr>
              <w:t xml:space="preserve"> 2014</w:t>
            </w:r>
          </w:p>
        </w:tc>
        <w:tc>
          <w:tcPr>
            <w:tcW w:w="1842" w:type="dxa"/>
            <w:vAlign w:val="center"/>
          </w:tcPr>
          <w:p w14:paraId="7E180B41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9B37AED" w14:textId="77777777">
        <w:tc>
          <w:tcPr>
            <w:tcW w:w="3403" w:type="dxa"/>
          </w:tcPr>
          <w:p w14:paraId="4931879A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de creación 6 de septiembre de 2012</w:t>
            </w:r>
          </w:p>
        </w:tc>
        <w:tc>
          <w:tcPr>
            <w:tcW w:w="1276" w:type="dxa"/>
            <w:vAlign w:val="center"/>
          </w:tcPr>
          <w:p w14:paraId="0C2BE8E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B92A41D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https://ogtic.gob.do/transparencia/wp-content/uploads/2019/05/Decreto-No.-543-12-Reglamento-de-la-Ley-sobre-Compras-y-Contrataciones-de-Bienes-Servicios-Obras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-y-Conseciones.pdf</w:t>
              </w:r>
            </w:hyperlink>
          </w:p>
          <w:p w14:paraId="13AE96DF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DEB48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  <w:vAlign w:val="center"/>
          </w:tcPr>
          <w:p w14:paraId="19C0EF92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9755A52" w14:textId="77777777">
        <w:tc>
          <w:tcPr>
            <w:tcW w:w="3403" w:type="dxa"/>
          </w:tcPr>
          <w:p w14:paraId="157F8322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de creación 21 de agosto de 2012</w:t>
            </w:r>
          </w:p>
        </w:tc>
        <w:tc>
          <w:tcPr>
            <w:tcW w:w="1276" w:type="dxa"/>
            <w:vAlign w:val="center"/>
          </w:tcPr>
          <w:p w14:paraId="57D6693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78E85B2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https://ogtic.gob.do/transparencia/wp-content/uploads/2019/05/Decreto-No.-486-12-Direccion-General-de-%C3%A9tica-e-lntegridad-Gubernamental-DIGEIG.pdf</w:t>
              </w:r>
            </w:hyperlink>
          </w:p>
          <w:p w14:paraId="11ABD209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A56AF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  <w:vAlign w:val="center"/>
          </w:tcPr>
          <w:p w14:paraId="7005CC2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1F06E9B" w14:textId="77777777">
        <w:tc>
          <w:tcPr>
            <w:tcW w:w="3403" w:type="dxa"/>
          </w:tcPr>
          <w:p w14:paraId="1616BC28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de creación 2 de marzo de 2010</w:t>
            </w:r>
          </w:p>
        </w:tc>
        <w:tc>
          <w:tcPr>
            <w:tcW w:w="1276" w:type="dxa"/>
            <w:vAlign w:val="center"/>
          </w:tcPr>
          <w:p w14:paraId="013CFF23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C148276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ttps://ogtic.gob.do/transparencia/wp-content/uploads/2019/05/Decreto-129-10-que-aprueba-el-reglamento-de-la-Ley-General-de-Archivos-1.pdf</w:t>
              </w:r>
            </w:hyperlink>
          </w:p>
          <w:p w14:paraId="59DDAACE" w14:textId="77777777" w:rsidR="00851F14" w:rsidRDefault="00851F14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27EE802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  <w:vAlign w:val="center"/>
          </w:tcPr>
          <w:p w14:paraId="03B8570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A5F9AFE" w14:textId="77777777">
        <w:tc>
          <w:tcPr>
            <w:tcW w:w="3403" w:type="dxa"/>
          </w:tcPr>
          <w:p w14:paraId="0FD004D5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hyperlink r:id="rId54" w:tooltip="Decreto69409quecreaelSistema311deDenunciasQuejasyReclamaciones.pdf (10428b)" w:history="1">
              <w:r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de creación 17 de septi</w:t>
              </w:r>
              <w:r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embre de 2009.</w:t>
              </w:r>
            </w:hyperlink>
          </w:p>
        </w:tc>
        <w:tc>
          <w:tcPr>
            <w:tcW w:w="1276" w:type="dxa"/>
            <w:vAlign w:val="center"/>
          </w:tcPr>
          <w:p w14:paraId="3A560EA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27D347A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ds/2019/05/Decreto-No.-694-09-establece-el-Sistema-311-de-Atenci%C3%B3n-Ciudadana.pdf</w:t>
              </w:r>
            </w:hyperlink>
          </w:p>
          <w:p w14:paraId="6852DFF2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66268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842" w:type="dxa"/>
            <w:vAlign w:val="center"/>
          </w:tcPr>
          <w:p w14:paraId="3FE0B3D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F813F9" w14:textId="77777777">
        <w:tc>
          <w:tcPr>
            <w:tcW w:w="3403" w:type="dxa"/>
          </w:tcPr>
          <w:p w14:paraId="30C9C6FC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de creación 21de julio de 2009</w:t>
            </w:r>
          </w:p>
        </w:tc>
        <w:tc>
          <w:tcPr>
            <w:tcW w:w="1276" w:type="dxa"/>
            <w:vAlign w:val="center"/>
          </w:tcPr>
          <w:p w14:paraId="47E37AA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CE62379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56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https://ogtic.gob.do/transparencia/wp-content/uploads/2019/05/Decreto-No.-528-09-Reglamento-Organico-Funcional-de-la-Secretaria-de-Estado-de-Administracion-Publica.pdf</w:t>
              </w:r>
            </w:hyperlink>
          </w:p>
        </w:tc>
        <w:tc>
          <w:tcPr>
            <w:tcW w:w="1843" w:type="dxa"/>
            <w:vAlign w:val="center"/>
          </w:tcPr>
          <w:p w14:paraId="23EBD6F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29A36F7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CFB9A16" w14:textId="77777777">
        <w:tc>
          <w:tcPr>
            <w:tcW w:w="3403" w:type="dxa"/>
          </w:tcPr>
          <w:p w14:paraId="31233F4E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de creación 21 de julio de 2009.</w:t>
            </w:r>
          </w:p>
          <w:p w14:paraId="304052F4" w14:textId="77777777" w:rsidR="00851F14" w:rsidRDefault="00851F14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shd w:val="clear" w:color="auto" w:fill="FFFFFF"/>
              </w:rPr>
            </w:pPr>
          </w:p>
          <w:p w14:paraId="2EBB1649" w14:textId="77777777" w:rsidR="00851F14" w:rsidRDefault="00851F14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52B87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27BDE83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57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https://ogtic.gob.do/transparencia/wp-content/uploads/2019/05/Decreto-No.-527-09-Reglamento-de-Estructura-Organizativa-Cargos-y-Politica-Salarial.pdf</w:t>
              </w:r>
            </w:hyperlink>
          </w:p>
          <w:p w14:paraId="55141849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F49A6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21 </w:t>
            </w:r>
            <w:r>
              <w:rPr>
                <w:b/>
                <w:lang w:val="es-ES"/>
              </w:rPr>
              <w:t>de Julio 2009</w:t>
            </w:r>
          </w:p>
        </w:tc>
        <w:tc>
          <w:tcPr>
            <w:tcW w:w="1842" w:type="dxa"/>
            <w:vAlign w:val="center"/>
          </w:tcPr>
          <w:p w14:paraId="08D48B9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587AD20" w14:textId="77777777">
        <w:tc>
          <w:tcPr>
            <w:tcW w:w="3403" w:type="dxa"/>
          </w:tcPr>
          <w:p w14:paraId="3B53185B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de creación 21 de julio de 2009</w:t>
            </w:r>
          </w:p>
        </w:tc>
        <w:tc>
          <w:tcPr>
            <w:tcW w:w="1276" w:type="dxa"/>
            <w:vAlign w:val="center"/>
          </w:tcPr>
          <w:p w14:paraId="7DDA372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7826959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58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https://ogtic.gob.do/transparencia/wp-content/uploads/2019/05/Decreto-525-09-Reglamento-de-Evaluacion-del-desempeno-y-Promocion-de-los-servidores-y-funcionarios-publicos.pd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f</w:t>
              </w:r>
            </w:hyperlink>
          </w:p>
          <w:p w14:paraId="21104C2F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475A2E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115B458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67359C3" w14:textId="77777777">
        <w:tc>
          <w:tcPr>
            <w:tcW w:w="3403" w:type="dxa"/>
          </w:tcPr>
          <w:p w14:paraId="71099756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de creación 21 de julio de 2009</w:t>
            </w:r>
          </w:p>
        </w:tc>
        <w:tc>
          <w:tcPr>
            <w:tcW w:w="1276" w:type="dxa"/>
            <w:vAlign w:val="center"/>
          </w:tcPr>
          <w:p w14:paraId="17FFC20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9C3E6F4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https://ogtic.gob.do/transparencia/wp-content/uploads/2019/05/Decreto-524-09-Reglamento-de-Reclutamiento-y-Seleccion-de-Pe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rsonal-en-la-Administracion-Publica.pdf</w:t>
              </w:r>
            </w:hyperlink>
          </w:p>
        </w:tc>
        <w:tc>
          <w:tcPr>
            <w:tcW w:w="1843" w:type="dxa"/>
            <w:vAlign w:val="center"/>
          </w:tcPr>
          <w:p w14:paraId="7B7FF90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7780777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4D3B524" w14:textId="77777777">
        <w:tc>
          <w:tcPr>
            <w:tcW w:w="3403" w:type="dxa"/>
          </w:tcPr>
          <w:p w14:paraId="62473F5E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de creación 21 de julio de 2009</w:t>
            </w:r>
          </w:p>
        </w:tc>
        <w:tc>
          <w:tcPr>
            <w:tcW w:w="1276" w:type="dxa"/>
            <w:vAlign w:val="center"/>
          </w:tcPr>
          <w:p w14:paraId="6256D57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847E151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0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https://ogtic.gob.do/transparencia/wp-content/uploads/2019/05/Decreto-No.-523-09-Reglamento-de-Relaciones-Laborales-en-la-Administracion-Publica.pdf</w:t>
              </w:r>
            </w:hyperlink>
          </w:p>
          <w:p w14:paraId="389BA4E9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12593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48F61D6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6873CFA" w14:textId="77777777">
        <w:tc>
          <w:tcPr>
            <w:tcW w:w="3403" w:type="dxa"/>
          </w:tcPr>
          <w:p w14:paraId="68D8F80C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stablece el Reglamento de aplicación del Sistema Nacional de Control Interno, de Fecha de creación 30 de agosto de 2007</w:t>
            </w:r>
          </w:p>
        </w:tc>
        <w:tc>
          <w:tcPr>
            <w:tcW w:w="1276" w:type="dxa"/>
            <w:vAlign w:val="center"/>
          </w:tcPr>
          <w:p w14:paraId="66B0D99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9998CDE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1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https://ogtic.gob.do/transparencia/wp-content/uploads/2019/05/Decreto-No.-491-07-Reglamento-de-Aplicacion-de-Ley-No.-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10-07.pdf</w:t>
              </w:r>
            </w:hyperlink>
          </w:p>
          <w:p w14:paraId="02BDEDE7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5C74C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  <w:vAlign w:val="center"/>
          </w:tcPr>
          <w:p w14:paraId="34FA046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1722B48" w14:textId="77777777">
        <w:tc>
          <w:tcPr>
            <w:tcW w:w="3403" w:type="dxa"/>
          </w:tcPr>
          <w:p w14:paraId="3D3B3C0E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de creación 3 de octubre de 2006</w:t>
            </w:r>
          </w:p>
        </w:tc>
        <w:tc>
          <w:tcPr>
            <w:tcW w:w="1276" w:type="dxa"/>
            <w:vAlign w:val="center"/>
          </w:tcPr>
          <w:p w14:paraId="247BBB0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9C2E27F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https://ogtic.gob.do/transparencia/wp-content/uploads/2019/05/decreto-No.-441-06-sobre-Sistema-de-Tesorer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ia-de-la-Republica-Dominicana.pdf</w:t>
              </w:r>
            </w:hyperlink>
          </w:p>
          <w:p w14:paraId="0477EBA5" w14:textId="77777777" w:rsidR="00851F14" w:rsidRDefault="00851F14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0797D3B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  <w:vAlign w:val="center"/>
          </w:tcPr>
          <w:p w14:paraId="66A0C9F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42AAF97" w14:textId="77777777">
        <w:tc>
          <w:tcPr>
            <w:tcW w:w="3403" w:type="dxa"/>
          </w:tcPr>
          <w:p w14:paraId="53F3355C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de creación 25 de febrero de 2005.</w:t>
            </w:r>
          </w:p>
          <w:p w14:paraId="3452D9D9" w14:textId="77777777" w:rsidR="00851F14" w:rsidRDefault="00851F14">
            <w:pPr>
              <w:spacing w:after="0" w:line="240" w:lineRule="auto"/>
              <w:jc w:val="both"/>
              <w:rPr>
                <w:rStyle w:val="Hipervnculo"/>
                <w:rFonts w:cs="Tahoma"/>
                <w:bCs/>
                <w:shd w:val="clear" w:color="auto" w:fill="FFFFFF"/>
              </w:rPr>
            </w:pPr>
          </w:p>
          <w:p w14:paraId="697C21FC" w14:textId="77777777" w:rsidR="00851F14" w:rsidRDefault="00851F1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30BDA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AE97CBA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3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https://ogtic.gob.do/transparencia/wp-content/uploads/2019/05/Decreto-No.-130-0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5-Reglamento-de-la-Ley-General-de-Libre-Acceso-a-la-Informaci%C3%B3n-P%C3%BAblica.pdf</w:t>
              </w:r>
            </w:hyperlink>
          </w:p>
          <w:p w14:paraId="0A62AE1C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BE270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  <w:vAlign w:val="center"/>
          </w:tcPr>
          <w:p w14:paraId="47EC6D5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67FCCFF" w14:textId="77777777">
        <w:tc>
          <w:tcPr>
            <w:tcW w:w="3403" w:type="dxa"/>
          </w:tcPr>
          <w:p w14:paraId="049F14AB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de creación 2 de diciembre 2004</w:t>
            </w:r>
          </w:p>
        </w:tc>
        <w:tc>
          <w:tcPr>
            <w:tcW w:w="1276" w:type="dxa"/>
            <w:vAlign w:val="center"/>
          </w:tcPr>
          <w:p w14:paraId="65E88B4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5352F77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4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https://ogtic.gob.do/transparencia/wp-content/uploads/2019/05/Decreto-No.-1523-04-Procedimiento-para-la-Contrataci%C3%B3n-de-Op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eraciones-de-Cr%C3%A9dito-P%C3%BAblico-Interno-y-Externo-de-la-Naci%C3%B3n..pdf</w:t>
              </w:r>
            </w:hyperlink>
          </w:p>
          <w:p w14:paraId="046AB2F0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5F585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 de diciembre 2004</w:t>
            </w:r>
          </w:p>
        </w:tc>
        <w:tc>
          <w:tcPr>
            <w:tcW w:w="1842" w:type="dxa"/>
            <w:vAlign w:val="center"/>
          </w:tcPr>
          <w:p w14:paraId="40CCA91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FE80CDA" w14:textId="77777777" w:rsidR="00851F14" w:rsidRDefault="00851F14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851F14" w14:paraId="2CCFBEFB" w14:textId="77777777">
        <w:tc>
          <w:tcPr>
            <w:tcW w:w="3403" w:type="dxa"/>
            <w:shd w:val="clear" w:color="auto" w:fill="1F497D" w:themeFill="text2"/>
          </w:tcPr>
          <w:p w14:paraId="34420C92" w14:textId="77777777" w:rsidR="00851F14" w:rsidRDefault="00DA359C">
            <w:pPr>
              <w:spacing w:after="0"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64E8FCCD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937346A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5E2AE96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54506F6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3C321DB" w14:textId="77777777">
        <w:tc>
          <w:tcPr>
            <w:tcW w:w="3403" w:type="dxa"/>
            <w:vAlign w:val="center"/>
          </w:tcPr>
          <w:p w14:paraId="38DE6BDD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MAP que </w:t>
            </w: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aprueba Manual de Organización y Funciones</w:t>
            </w:r>
          </w:p>
        </w:tc>
        <w:tc>
          <w:tcPr>
            <w:tcW w:w="1276" w:type="dxa"/>
            <w:vAlign w:val="center"/>
          </w:tcPr>
          <w:p w14:paraId="47DCDE7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F4F6B9F" w14:textId="77777777" w:rsidR="00851F14" w:rsidRDefault="00DA359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65">
              <w:r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https://ogtic.gob.do/transparencia/wp-content/uploads/2021/12/Resolucion-aprueba</w:t>
              </w:r>
              <w:r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-Manual-de-OyF-OPTIC-2018-1.pdf</w:t>
              </w:r>
            </w:hyperlink>
          </w:p>
        </w:tc>
        <w:tc>
          <w:tcPr>
            <w:tcW w:w="1843" w:type="dxa"/>
            <w:vAlign w:val="center"/>
          </w:tcPr>
          <w:p w14:paraId="24E09E49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2018</w:t>
            </w:r>
          </w:p>
        </w:tc>
        <w:tc>
          <w:tcPr>
            <w:tcW w:w="1955" w:type="dxa"/>
            <w:vAlign w:val="center"/>
          </w:tcPr>
          <w:p w14:paraId="5825232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E22A67C" w14:textId="77777777">
        <w:tc>
          <w:tcPr>
            <w:tcW w:w="3403" w:type="dxa"/>
            <w:vAlign w:val="center"/>
          </w:tcPr>
          <w:p w14:paraId="0FF6A45B" w14:textId="77777777" w:rsidR="00851F14" w:rsidRDefault="00DA359C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Administrativa 0773-2020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 de Fecha de creación 1ero de diciembre 2020</w:t>
            </w:r>
          </w:p>
        </w:tc>
        <w:tc>
          <w:tcPr>
            <w:tcW w:w="1276" w:type="dxa"/>
            <w:vAlign w:val="center"/>
          </w:tcPr>
          <w:p w14:paraId="040BE9B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11BCDD" w14:textId="77777777" w:rsidR="00851F14" w:rsidRDefault="00DA359C">
            <w:pPr>
              <w:spacing w:after="0" w:line="240" w:lineRule="auto"/>
            </w:pPr>
            <w:hyperlink r:id="rId66" w:history="1">
              <w:r>
                <w:rPr>
                  <w:rStyle w:val="Hipervnculo"/>
                </w:rPr>
                <w:t>https://ogtic.gob.do/transparencia/wp-content/uploads/2020/12/RESOLUCION-0073-20-COMITE-DE-COMPRAS-Y-CONTRATACIONES-O</w:t>
              </w:r>
              <w:r>
                <w:rPr>
                  <w:rStyle w:val="Hipervnculo"/>
                </w:rPr>
                <w:t>PTIC_.pdf</w:t>
              </w:r>
            </w:hyperlink>
          </w:p>
        </w:tc>
        <w:tc>
          <w:tcPr>
            <w:tcW w:w="1843" w:type="dxa"/>
            <w:vAlign w:val="center"/>
          </w:tcPr>
          <w:p w14:paraId="3B874AA5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1ero de diciembre 2020</w:t>
            </w:r>
          </w:p>
        </w:tc>
        <w:tc>
          <w:tcPr>
            <w:tcW w:w="1955" w:type="dxa"/>
            <w:vAlign w:val="center"/>
          </w:tcPr>
          <w:p w14:paraId="5047660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53E1499" w14:textId="77777777">
        <w:tc>
          <w:tcPr>
            <w:tcW w:w="3403" w:type="dxa"/>
            <w:vAlign w:val="center"/>
          </w:tcPr>
          <w:p w14:paraId="7259D1DD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0025-2020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Compras, de Fecha de creación 19 de noviembre 2020</w:t>
            </w:r>
          </w:p>
        </w:tc>
        <w:tc>
          <w:tcPr>
            <w:tcW w:w="1276" w:type="dxa"/>
            <w:vAlign w:val="center"/>
          </w:tcPr>
          <w:p w14:paraId="7AD4FDE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1E43A4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7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https://ogtic.gob.do/transparencia/wp-content/uploads/2020/11/Resoluci%C3%B3n-Administrativa-0025-20-m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odifica-el-Comit%C3%A9-de-Compras-1.pdf</w:t>
              </w:r>
            </w:hyperlink>
          </w:p>
          <w:p w14:paraId="1C15BCA1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F21BFF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19 de noviembre 2020</w:t>
            </w:r>
          </w:p>
        </w:tc>
        <w:tc>
          <w:tcPr>
            <w:tcW w:w="1955" w:type="dxa"/>
            <w:vAlign w:val="center"/>
          </w:tcPr>
          <w:p w14:paraId="4B28BF4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A8D8AD9" w14:textId="77777777">
        <w:tc>
          <w:tcPr>
            <w:tcW w:w="3403" w:type="dxa"/>
          </w:tcPr>
          <w:p w14:paraId="69A938AD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0023-2020 que modifica el nombre CAMWEB por CIGETIC, de Fecha de creación 27 de octubre 2020.</w:t>
            </w:r>
          </w:p>
        </w:tc>
        <w:tc>
          <w:tcPr>
            <w:tcW w:w="1276" w:type="dxa"/>
            <w:vAlign w:val="center"/>
          </w:tcPr>
          <w:p w14:paraId="1BF031D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8B5F680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8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https://ogtic.gob.do/transparencia/wp-content/uploads/2020/11/RESOLUCION-0023-2020-que-modifica-el-nombre-CAMWEB-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por-CIGETIC-1.pdf</w:t>
              </w:r>
            </w:hyperlink>
          </w:p>
        </w:tc>
        <w:tc>
          <w:tcPr>
            <w:tcW w:w="1843" w:type="dxa"/>
            <w:vAlign w:val="center"/>
          </w:tcPr>
          <w:p w14:paraId="27BE791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27 de octubre 2020</w:t>
            </w:r>
          </w:p>
        </w:tc>
        <w:tc>
          <w:tcPr>
            <w:tcW w:w="1955" w:type="dxa"/>
            <w:vAlign w:val="center"/>
          </w:tcPr>
          <w:p w14:paraId="513788F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203B222" w14:textId="77777777">
        <w:trPr>
          <w:trHeight w:val="70"/>
        </w:trPr>
        <w:tc>
          <w:tcPr>
            <w:tcW w:w="3403" w:type="dxa"/>
          </w:tcPr>
          <w:p w14:paraId="031485FF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Lista nombre Miembros CIGETIC</w:t>
            </w:r>
          </w:p>
          <w:p w14:paraId="45652EF9" w14:textId="77777777" w:rsidR="00851F14" w:rsidRDefault="00851F1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C7EE2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208745B" w14:textId="77777777" w:rsidR="00851F14" w:rsidRDefault="00DA359C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69">
              <w:r>
                <w:rPr>
                  <w:rStyle w:val="Hipervnculo"/>
                  <w:sz w:val="20"/>
                  <w:szCs w:val="20"/>
                </w:rPr>
                <w:t>https://ogtic.gob.do/transparencia/wp-content/uploads/2020/11/Lista-nombre-Miembros-CIGETIC.pdf</w:t>
              </w:r>
            </w:hyperlink>
          </w:p>
        </w:tc>
        <w:tc>
          <w:tcPr>
            <w:tcW w:w="1843" w:type="dxa"/>
            <w:vAlign w:val="center"/>
          </w:tcPr>
          <w:p w14:paraId="4964C29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12 de octubre </w:t>
            </w:r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55" w:type="dxa"/>
            <w:vAlign w:val="center"/>
          </w:tcPr>
          <w:p w14:paraId="398AEF1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4D89F74" w14:textId="77777777">
        <w:trPr>
          <w:trHeight w:val="70"/>
        </w:trPr>
        <w:tc>
          <w:tcPr>
            <w:tcW w:w="3403" w:type="dxa"/>
          </w:tcPr>
          <w:p w14:paraId="02D5753B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Resolución Administrativa 0022/20 – Crea Comité CAMWEB</w:t>
            </w:r>
          </w:p>
        </w:tc>
        <w:tc>
          <w:tcPr>
            <w:tcW w:w="1276" w:type="dxa"/>
            <w:vAlign w:val="center"/>
          </w:tcPr>
          <w:p w14:paraId="51FF18B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2644534" w14:textId="77777777" w:rsidR="00851F14" w:rsidRDefault="00DA359C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https://ogtic.gob.do/transparencia/wp-content/uploads/2020/10/Resoluci%C3%B3n-Administrativa-0022-20-Crea-Comit%C3%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A9-CAMWEB.pdf</w:t>
              </w:r>
            </w:hyperlink>
          </w:p>
        </w:tc>
        <w:tc>
          <w:tcPr>
            <w:tcW w:w="1843" w:type="dxa"/>
            <w:vAlign w:val="center"/>
          </w:tcPr>
          <w:p w14:paraId="1BBFBE20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octubre 2020</w:t>
            </w:r>
          </w:p>
        </w:tc>
        <w:tc>
          <w:tcPr>
            <w:tcW w:w="1955" w:type="dxa"/>
            <w:vAlign w:val="center"/>
          </w:tcPr>
          <w:p w14:paraId="25ED8A1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B263451" w14:textId="77777777">
        <w:trPr>
          <w:trHeight w:val="70"/>
        </w:trPr>
        <w:tc>
          <w:tcPr>
            <w:tcW w:w="3403" w:type="dxa"/>
            <w:vAlign w:val="center"/>
          </w:tcPr>
          <w:p w14:paraId="2569F6F7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Listado Miembros CAMWEB</w:t>
            </w:r>
          </w:p>
        </w:tc>
        <w:tc>
          <w:tcPr>
            <w:tcW w:w="1276" w:type="dxa"/>
            <w:vAlign w:val="center"/>
          </w:tcPr>
          <w:p w14:paraId="6D3422B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423CCA7" w14:textId="77777777" w:rsidR="00851F14" w:rsidRDefault="00DA359C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1">
              <w:r>
                <w:rPr>
                  <w:rStyle w:val="Hipervnculo"/>
                  <w:sz w:val="20"/>
                  <w:szCs w:val="20"/>
                </w:rPr>
                <w:t>https://ogtic.gob.do/transparencia/wp-content/uploads/2020/10/Listado-Miembros-CAMWEB.pdf</w:t>
              </w:r>
            </w:hyperlink>
          </w:p>
        </w:tc>
        <w:tc>
          <w:tcPr>
            <w:tcW w:w="1843" w:type="dxa"/>
            <w:vAlign w:val="center"/>
          </w:tcPr>
          <w:p w14:paraId="6C6EC8F4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2020</w:t>
            </w:r>
          </w:p>
        </w:tc>
        <w:tc>
          <w:tcPr>
            <w:tcW w:w="1955" w:type="dxa"/>
            <w:vAlign w:val="center"/>
          </w:tcPr>
          <w:p w14:paraId="712031D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9E47DD" w14:textId="77777777">
        <w:trPr>
          <w:trHeight w:val="70"/>
        </w:trPr>
        <w:tc>
          <w:tcPr>
            <w:tcW w:w="3403" w:type="dxa"/>
            <w:vAlign w:val="center"/>
          </w:tcPr>
          <w:p w14:paraId="03B1EE75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Re</w:t>
            </w:r>
            <w:r>
              <w:rPr>
                <w:b/>
                <w:bCs/>
                <w:sz w:val="20"/>
                <w:szCs w:val="20"/>
              </w:rPr>
              <w:t>solución 0021-2020; Conformación Comité de Compras</w:t>
            </w:r>
          </w:p>
        </w:tc>
        <w:tc>
          <w:tcPr>
            <w:tcW w:w="1276" w:type="dxa"/>
            <w:vAlign w:val="center"/>
          </w:tcPr>
          <w:p w14:paraId="5C15A8B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F54BE4" w14:textId="77777777" w:rsidR="00851F14" w:rsidRDefault="00DA359C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2">
              <w:r>
                <w:rPr>
                  <w:rStyle w:val="Hipervnculo"/>
                  <w:sz w:val="20"/>
                  <w:szCs w:val="20"/>
                </w:rPr>
                <w:t>https://ogtic.gob.do/transparencia/wp-content/</w:t>
              </w:r>
              <w:r>
                <w:rPr>
                  <w:rStyle w:val="Hipervnculo"/>
                  <w:sz w:val="20"/>
                  <w:szCs w:val="20"/>
                </w:rPr>
                <w:t>uploads/2020/09/RESOLUCION-0021-2020-CONFORMACION-DEL-COMITE-DE-COMPRAS-OPTIC-3-09-2020.pdf</w:t>
              </w:r>
            </w:hyperlink>
          </w:p>
        </w:tc>
        <w:tc>
          <w:tcPr>
            <w:tcW w:w="1843" w:type="dxa"/>
            <w:vAlign w:val="center"/>
          </w:tcPr>
          <w:p w14:paraId="6E6D4F81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septiembre  2020</w:t>
            </w:r>
          </w:p>
        </w:tc>
        <w:tc>
          <w:tcPr>
            <w:tcW w:w="1955" w:type="dxa"/>
            <w:vAlign w:val="center"/>
          </w:tcPr>
          <w:p w14:paraId="728FF45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F09B1EF" w14:textId="77777777">
        <w:trPr>
          <w:trHeight w:val="70"/>
        </w:trPr>
        <w:tc>
          <w:tcPr>
            <w:tcW w:w="3403" w:type="dxa"/>
            <w:vAlign w:val="center"/>
          </w:tcPr>
          <w:p w14:paraId="2E37A60E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– PNP-01-2020 – Umbrales</w:t>
            </w:r>
          </w:p>
        </w:tc>
        <w:tc>
          <w:tcPr>
            <w:tcW w:w="1276" w:type="dxa"/>
            <w:vAlign w:val="center"/>
          </w:tcPr>
          <w:p w14:paraId="27EA267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CD2E36C" w14:textId="77777777" w:rsidR="00851F14" w:rsidRDefault="00DA359C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3">
              <w:r>
                <w:rPr>
                  <w:rStyle w:val="Hipervnculo"/>
                  <w:sz w:val="20"/>
                  <w:szCs w:val="20"/>
                </w:rPr>
                <w:t>https://ogtic.gob.do/transparencia/wp-content/uploads/2020/01/Resoluci%C3%B3n-PNP-01-2020-Umbrales.pdf</w:t>
              </w:r>
            </w:hyperlink>
          </w:p>
        </w:tc>
        <w:tc>
          <w:tcPr>
            <w:tcW w:w="1843" w:type="dxa"/>
            <w:vAlign w:val="center"/>
          </w:tcPr>
          <w:p w14:paraId="216B7C8E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de enero 2020</w:t>
            </w:r>
          </w:p>
        </w:tc>
        <w:tc>
          <w:tcPr>
            <w:tcW w:w="1955" w:type="dxa"/>
            <w:vAlign w:val="center"/>
          </w:tcPr>
          <w:p w14:paraId="339610A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14327E1" w14:textId="77777777">
        <w:trPr>
          <w:trHeight w:val="70"/>
        </w:trPr>
        <w:tc>
          <w:tcPr>
            <w:tcW w:w="3403" w:type="dxa"/>
            <w:vAlign w:val="center"/>
          </w:tcPr>
          <w:p w14:paraId="51FBDA71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– PNP-01-2019 – Umbrales</w:t>
            </w:r>
          </w:p>
        </w:tc>
        <w:tc>
          <w:tcPr>
            <w:tcW w:w="1276" w:type="dxa"/>
            <w:vAlign w:val="center"/>
          </w:tcPr>
          <w:p w14:paraId="45F7F8D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51331FE" w14:textId="77777777" w:rsidR="00851F14" w:rsidRDefault="00DA359C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4">
              <w:r>
                <w:rPr>
                  <w:rStyle w:val="Hipervnculo"/>
                  <w:sz w:val="20"/>
                  <w:szCs w:val="20"/>
                </w:rPr>
                <w:t>https://ogtic.gob.do/transparencia/wp-content/uploads/2019/05/Resolucion-PNP-01-</w:t>
              </w:r>
              <w:r>
                <w:rPr>
                  <w:rStyle w:val="Hipervnculo"/>
                  <w:sz w:val="20"/>
                  <w:szCs w:val="20"/>
                </w:rPr>
                <w:t>2019-Umbrales.pdf</w:t>
              </w:r>
            </w:hyperlink>
          </w:p>
        </w:tc>
        <w:tc>
          <w:tcPr>
            <w:tcW w:w="1843" w:type="dxa"/>
            <w:vAlign w:val="center"/>
          </w:tcPr>
          <w:p w14:paraId="5C71B2D7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2019</w:t>
            </w:r>
          </w:p>
        </w:tc>
        <w:tc>
          <w:tcPr>
            <w:tcW w:w="1955" w:type="dxa"/>
            <w:vAlign w:val="center"/>
          </w:tcPr>
          <w:p w14:paraId="10E6CC9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B7526C" w14:textId="77777777">
        <w:trPr>
          <w:trHeight w:val="70"/>
        </w:trPr>
        <w:tc>
          <w:tcPr>
            <w:tcW w:w="3403" w:type="dxa"/>
            <w:vAlign w:val="center"/>
          </w:tcPr>
          <w:p w14:paraId="085D9B9D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Reglamento No. 09-04 </w:t>
            </w:r>
            <w:r>
              <w:rPr>
                <w:sz w:val="20"/>
                <w:szCs w:val="20"/>
              </w:rPr>
              <w:t>Sobre Procedimiento para la Contratación de firmas de Auditorias Privadas Independientes.</w:t>
            </w:r>
          </w:p>
        </w:tc>
        <w:tc>
          <w:tcPr>
            <w:tcW w:w="1276" w:type="dxa"/>
            <w:vAlign w:val="center"/>
          </w:tcPr>
          <w:p w14:paraId="0A27845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90CECB0" w14:textId="77777777" w:rsidR="00851F14" w:rsidRDefault="00DA359C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https://ogtic.gob.do/transparencia/wp-content/uploads/2019/05/Reglam</w:t>
              </w:r>
              <w:r>
                <w:rPr>
                  <w:rStyle w:val="Hipervnculo"/>
                  <w:rFonts w:cstheme="minorHAnsi"/>
                  <w:sz w:val="20"/>
                  <w:szCs w:val="20"/>
                </w:rPr>
                <w:t>ento-No.-09-04-sobre-Procedimiento-para-la-Contratacion-de-firmas-de-Auditorias-Privadas-Independientes.pdf</w:t>
              </w:r>
            </w:hyperlink>
          </w:p>
        </w:tc>
        <w:tc>
          <w:tcPr>
            <w:tcW w:w="1843" w:type="dxa"/>
            <w:vAlign w:val="center"/>
          </w:tcPr>
          <w:p w14:paraId="6FE0ED6B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febrero 2009</w:t>
            </w:r>
          </w:p>
        </w:tc>
        <w:tc>
          <w:tcPr>
            <w:tcW w:w="1955" w:type="dxa"/>
            <w:vAlign w:val="center"/>
          </w:tcPr>
          <w:p w14:paraId="23012363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385F373" w14:textId="77777777">
        <w:trPr>
          <w:trHeight w:val="70"/>
        </w:trPr>
        <w:tc>
          <w:tcPr>
            <w:tcW w:w="3403" w:type="dxa"/>
            <w:vAlign w:val="center"/>
          </w:tcPr>
          <w:p w14:paraId="7CE1E1AE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Reglamento No. 06-04 </w:t>
            </w:r>
            <w:r>
              <w:rPr>
                <w:sz w:val="20"/>
                <w:szCs w:val="20"/>
              </w:rPr>
              <w:t>De aplicación de la Ley 10-04 de Cámara de Cuentas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009BD88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5CDB649" w14:textId="77777777" w:rsidR="00851F14" w:rsidRDefault="00DA359C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6">
              <w:r>
                <w:rPr>
                  <w:rStyle w:val="Hipervnculo"/>
                  <w:sz w:val="20"/>
                  <w:szCs w:val="20"/>
                </w:rPr>
                <w:t>https://ogtic.gob.do/transparencia/wp-content/uploads/2019/05/Reglamento-No.-06-04-de-aplicacion-de-la-</w:t>
              </w:r>
              <w:r>
                <w:rPr>
                  <w:rStyle w:val="Hipervnculo"/>
                  <w:sz w:val="20"/>
                  <w:szCs w:val="20"/>
                </w:rPr>
                <w:t>Ley-10-04-de-Camara-de-Cuentas.pdf</w:t>
              </w:r>
            </w:hyperlink>
          </w:p>
        </w:tc>
        <w:tc>
          <w:tcPr>
            <w:tcW w:w="1843" w:type="dxa"/>
            <w:vAlign w:val="center"/>
          </w:tcPr>
          <w:p w14:paraId="6FD6FE29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2004</w:t>
            </w:r>
          </w:p>
        </w:tc>
        <w:tc>
          <w:tcPr>
            <w:tcW w:w="1955" w:type="dxa"/>
            <w:vAlign w:val="center"/>
          </w:tcPr>
          <w:p w14:paraId="25E1690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54D9636F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2C87F4E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0C88EFA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921FD23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67F90C4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85883C3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6C3C1BB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851F14" w14:paraId="4336EBD2" w14:textId="77777777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2EEC005F" w14:textId="77777777" w:rsidR="00851F14" w:rsidRDefault="00DA359C">
            <w:pPr>
              <w:tabs>
                <w:tab w:val="left" w:pos="1920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ED7036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9AA0D1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BC4E53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2B99B80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AC9AD04" w14:textId="77777777">
        <w:tc>
          <w:tcPr>
            <w:tcW w:w="3358" w:type="dxa"/>
            <w:vAlign w:val="center"/>
          </w:tcPr>
          <w:p w14:paraId="2D019EFF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  <w:vAlign w:val="center"/>
          </w:tcPr>
          <w:p w14:paraId="323D6FF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9FCE33E" w14:textId="77777777" w:rsidR="00851F14" w:rsidRDefault="00DA359C">
            <w:pPr>
              <w:spacing w:after="0" w:line="240" w:lineRule="auto"/>
              <w:jc w:val="both"/>
            </w:pPr>
            <w:hyperlink r:id="rId77">
              <w:r>
                <w:rPr>
                  <w:rStyle w:val="Hipervnculo"/>
                </w:rPr>
                <w:t>https://ogtic.gob.do/transparencia/documentos/organigrama/</w:t>
              </w:r>
            </w:hyperlink>
          </w:p>
        </w:tc>
        <w:tc>
          <w:tcPr>
            <w:tcW w:w="1843" w:type="dxa"/>
            <w:vAlign w:val="center"/>
          </w:tcPr>
          <w:p w14:paraId="75A6A82C" w14:textId="77777777" w:rsidR="00851F14" w:rsidRDefault="00DA359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14 de junio del 2021</w:t>
            </w:r>
          </w:p>
        </w:tc>
        <w:tc>
          <w:tcPr>
            <w:tcW w:w="1955" w:type="dxa"/>
            <w:vAlign w:val="center"/>
          </w:tcPr>
          <w:p w14:paraId="158E9A7F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C7F8B58" w14:textId="77777777">
        <w:tc>
          <w:tcPr>
            <w:tcW w:w="3358" w:type="dxa"/>
            <w:vAlign w:val="center"/>
          </w:tcPr>
          <w:p w14:paraId="45FF32BE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Organización y funciones</w:t>
            </w:r>
          </w:p>
        </w:tc>
        <w:tc>
          <w:tcPr>
            <w:tcW w:w="1321" w:type="dxa"/>
            <w:vAlign w:val="center"/>
          </w:tcPr>
          <w:p w14:paraId="6A4A770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C4C60B" w14:textId="77777777" w:rsidR="00851F14" w:rsidRDefault="00DA359C">
            <w:pPr>
              <w:spacing w:after="0" w:line="240" w:lineRule="auto"/>
              <w:jc w:val="both"/>
            </w:pPr>
            <w:hyperlink r:id="rId78">
              <w:r>
                <w:rPr>
                  <w:rStyle w:val="Hipervnculo"/>
                </w:rPr>
                <w:t>https://ogtic.gob.do/transparencia/wp-content/uploads/2022/04/Manual-de-Organizacio%CC%81n-y-Funciones-OGTIC.pdf</w:t>
              </w:r>
            </w:hyperlink>
          </w:p>
        </w:tc>
        <w:tc>
          <w:tcPr>
            <w:tcW w:w="1843" w:type="dxa"/>
            <w:vAlign w:val="center"/>
          </w:tcPr>
          <w:p w14:paraId="28EE7BEC" w14:textId="77777777" w:rsidR="00851F14" w:rsidRDefault="00DA35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de abril 2022</w:t>
            </w:r>
          </w:p>
        </w:tc>
        <w:tc>
          <w:tcPr>
            <w:tcW w:w="1955" w:type="dxa"/>
            <w:vAlign w:val="center"/>
          </w:tcPr>
          <w:p w14:paraId="6014E41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41176E6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0D0B3DC9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OFICINA DE LIBRE ACCESO A LA INFORMACIÓN</w:t>
      </w:r>
    </w:p>
    <w:p w14:paraId="034DEE89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851F14" w14:paraId="7F411B2C" w14:textId="77777777">
        <w:tc>
          <w:tcPr>
            <w:tcW w:w="3374" w:type="dxa"/>
            <w:shd w:val="clear" w:color="auto" w:fill="1F497D" w:themeFill="text2"/>
          </w:tcPr>
          <w:p w14:paraId="5FC4BF2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19E7378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649410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34FA7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31E6D33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530623F" w14:textId="77777777">
        <w:trPr>
          <w:trHeight w:val="512"/>
        </w:trPr>
        <w:tc>
          <w:tcPr>
            <w:tcW w:w="3374" w:type="dxa"/>
          </w:tcPr>
          <w:p w14:paraId="7FBC6A68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  <w:vAlign w:val="center"/>
          </w:tcPr>
          <w:p w14:paraId="7A4B08B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2B998AAD" w14:textId="77777777" w:rsidR="00851F14" w:rsidRDefault="00DA359C">
            <w:pPr>
              <w:spacing w:after="0" w:line="240" w:lineRule="auto"/>
            </w:pPr>
            <w:hyperlink r:id="rId79" w:history="1">
              <w:r>
                <w:rPr>
                  <w:rStyle w:val="Hipervnculo"/>
                </w:rPr>
                <w:t>https://ogtic.gob.do/transparencia/derechos-de-los-ciudadanos/</w:t>
              </w:r>
            </w:hyperlink>
          </w:p>
        </w:tc>
        <w:tc>
          <w:tcPr>
            <w:tcW w:w="1843" w:type="dxa"/>
            <w:vAlign w:val="center"/>
          </w:tcPr>
          <w:p w14:paraId="3C69EBFC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468EF3E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D54979B" w14:textId="77777777">
        <w:tc>
          <w:tcPr>
            <w:tcW w:w="3374" w:type="dxa"/>
          </w:tcPr>
          <w:p w14:paraId="5C360FF5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Estructura organizacional de la Oficina de Libre Acceso a la </w:t>
            </w:r>
            <w:r>
              <w:rPr>
                <w:sz w:val="20"/>
                <w:szCs w:val="20"/>
              </w:rPr>
              <w:t>Información Pública (OAI)</w:t>
            </w:r>
          </w:p>
        </w:tc>
        <w:tc>
          <w:tcPr>
            <w:tcW w:w="1305" w:type="dxa"/>
            <w:vAlign w:val="center"/>
          </w:tcPr>
          <w:p w14:paraId="210F1AA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B7D1FD3" w14:textId="77777777" w:rsidR="00851F14" w:rsidRDefault="00DA359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80">
              <w:r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https://ogtic.gob.do/transparencia/wp-content/uploads/2022/03/Organigrama-OAI.pdf</w:t>
              </w:r>
            </w:hyperlink>
          </w:p>
        </w:tc>
        <w:tc>
          <w:tcPr>
            <w:tcW w:w="1843" w:type="dxa"/>
            <w:vAlign w:val="center"/>
          </w:tcPr>
          <w:p w14:paraId="6A3AC83A" w14:textId="77777777" w:rsidR="00851F14" w:rsidRDefault="00851F1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</w:p>
          <w:p w14:paraId="6C204C7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lang w:val="en-US"/>
              </w:rPr>
              <w:t xml:space="preserve">Marzo  2022 </w:t>
            </w:r>
          </w:p>
        </w:tc>
        <w:tc>
          <w:tcPr>
            <w:tcW w:w="1984" w:type="dxa"/>
            <w:vAlign w:val="center"/>
          </w:tcPr>
          <w:p w14:paraId="2E221A3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F54E8E8" w14:textId="77777777">
        <w:tc>
          <w:tcPr>
            <w:tcW w:w="3374" w:type="dxa"/>
            <w:vAlign w:val="center"/>
          </w:tcPr>
          <w:p w14:paraId="6148F72A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  <w:vAlign w:val="center"/>
          </w:tcPr>
          <w:p w14:paraId="473EE8C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7561C0" w14:textId="77777777" w:rsidR="00851F14" w:rsidRDefault="00DA359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81">
              <w:r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https://ogtic.gob.do/transparencia/wp-content/uploads/2022/04/Manual-de-Organizacio%CC%81n-y-Funciones-OGTIC.pdf</w:t>
              </w:r>
            </w:hyperlink>
          </w:p>
        </w:tc>
        <w:tc>
          <w:tcPr>
            <w:tcW w:w="1843" w:type="dxa"/>
            <w:vAlign w:val="center"/>
          </w:tcPr>
          <w:p w14:paraId="5933F0D2" w14:textId="2DA3AC65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lang w:val="es-ES"/>
              </w:rPr>
              <w:t xml:space="preserve"> </w:t>
            </w:r>
            <w:r w:rsidR="00B57618">
              <w:rPr>
                <w:b/>
                <w:lang w:val="en-US"/>
              </w:rPr>
              <w:t xml:space="preserve">Abril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s-ES"/>
              </w:rPr>
              <w:t xml:space="preserve"> 2</w:t>
            </w:r>
            <w:r>
              <w:rPr>
                <w:b/>
                <w:lang w:val="en-US"/>
              </w:rPr>
              <w:t>02</w:t>
            </w:r>
            <w:r w:rsidR="00B57618">
              <w:rPr>
                <w:b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38AA7B9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5CF43BF" w14:textId="77777777">
        <w:tc>
          <w:tcPr>
            <w:tcW w:w="3374" w:type="dxa"/>
            <w:vAlign w:val="center"/>
          </w:tcPr>
          <w:p w14:paraId="7778194B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  <w:vAlign w:val="center"/>
          </w:tcPr>
          <w:p w14:paraId="556F4CC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E8D9E63" w14:textId="0F4308D3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hyperlink r:id="rId82" w:history="1">
              <w:r w:rsidR="00B633BF" w:rsidRPr="00014F1B">
                <w:rPr>
                  <w:rStyle w:val="Hipervnculo"/>
                  <w:sz w:val="20"/>
                  <w:szCs w:val="20"/>
                </w:rPr>
                <w:t>https://ogtic.gob.do/transparencia/wp-content/uploads/2022/06/Manual-de-Procedimiento-OAI-OGTIC.pdf</w:t>
              </w:r>
            </w:hyperlink>
          </w:p>
          <w:p w14:paraId="29E0615B" w14:textId="291EA568" w:rsidR="00B633BF" w:rsidRDefault="00B633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03A059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Junio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022</w:t>
            </w:r>
          </w:p>
        </w:tc>
        <w:tc>
          <w:tcPr>
            <w:tcW w:w="1984" w:type="dxa"/>
            <w:vAlign w:val="center"/>
          </w:tcPr>
          <w:p w14:paraId="462B4A54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30D456B" w14:textId="77777777">
        <w:tc>
          <w:tcPr>
            <w:tcW w:w="3374" w:type="dxa"/>
            <w:vAlign w:val="center"/>
          </w:tcPr>
          <w:p w14:paraId="7B66B7F2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</w:tc>
        <w:tc>
          <w:tcPr>
            <w:tcW w:w="1305" w:type="dxa"/>
            <w:vAlign w:val="center"/>
          </w:tcPr>
          <w:p w14:paraId="355D70D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  <w:p w14:paraId="2EABBCA5" w14:textId="4478B75C" w:rsidR="009D3FAF" w:rsidRDefault="009D3FA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bottom"/>
          </w:tcPr>
          <w:p w14:paraId="0D70D7FE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hyperlink r:id="rId83">
              <w:r>
                <w:rPr>
                  <w:rStyle w:val="Hipervnculo"/>
                  <w:sz w:val="20"/>
                  <w:szCs w:val="20"/>
                </w:rPr>
                <w:t>https://ogtic.gob.do/transparencia/documentos/estadisticas-y-balances-de-la-gestion-oai/</w:t>
              </w:r>
            </w:hyperlink>
          </w:p>
        </w:tc>
        <w:tc>
          <w:tcPr>
            <w:tcW w:w="1843" w:type="dxa"/>
            <w:vAlign w:val="center"/>
          </w:tcPr>
          <w:p w14:paraId="3D1ADAC7" w14:textId="661F0BFA" w:rsidR="00851F14" w:rsidRDefault="009D3FA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Juni</w:t>
            </w:r>
            <w:r w:rsidR="00DE07A2">
              <w:rPr>
                <w:b/>
                <w:bCs/>
                <w:lang w:val="en-US"/>
              </w:rPr>
              <w:t xml:space="preserve">o </w:t>
            </w:r>
            <w:r w:rsidR="007A1F25">
              <w:rPr>
                <w:b/>
                <w:bCs/>
                <w:lang w:val="en-US"/>
              </w:rPr>
              <w:t xml:space="preserve"> </w:t>
            </w:r>
            <w:r w:rsidR="005B385B">
              <w:rPr>
                <w:b/>
                <w:bCs/>
                <w:lang w:val="en-US"/>
              </w:rPr>
              <w:t xml:space="preserve"> 202</w:t>
            </w:r>
            <w:r w:rsidR="00DE07A2">
              <w:rPr>
                <w:b/>
                <w:bCs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4A47E447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7B7F71F7" w14:textId="77777777">
        <w:tc>
          <w:tcPr>
            <w:tcW w:w="3374" w:type="dxa"/>
          </w:tcPr>
          <w:p w14:paraId="6F2CFA9A" w14:textId="77777777" w:rsidR="00851F14" w:rsidRDefault="00DA359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Nombre del </w:t>
            </w:r>
            <w:bookmarkStart w:id="0" w:name="_Int_KQDEZnBp"/>
            <w:r>
              <w:rPr>
                <w:sz w:val="20"/>
                <w:szCs w:val="20"/>
                <w:shd w:val="clear" w:color="auto" w:fill="FFFFFF"/>
              </w:rPr>
              <w:t>Responsable</w:t>
            </w:r>
            <w:bookmarkEnd w:id="0"/>
            <w:r>
              <w:rPr>
                <w:sz w:val="20"/>
                <w:szCs w:val="20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305" w:type="dxa"/>
            <w:vAlign w:val="center"/>
          </w:tcPr>
          <w:p w14:paraId="2B96D2E5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  <w:p w14:paraId="542552DD" w14:textId="77777777" w:rsidR="00851F14" w:rsidRDefault="00851F1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0FAE3C3" w14:textId="6CB4AF35" w:rsidR="00A8395F" w:rsidRDefault="00DA359C">
            <w:pPr>
              <w:spacing w:after="0" w:line="240" w:lineRule="auto"/>
              <w:rPr>
                <w:sz w:val="20"/>
                <w:szCs w:val="20"/>
              </w:rPr>
            </w:pPr>
            <w:hyperlink r:id="rId84" w:history="1">
              <w:r w:rsidR="00A8395F" w:rsidRPr="00B33D61">
                <w:rPr>
                  <w:rStyle w:val="Hipervnculo"/>
                  <w:sz w:val="20"/>
                  <w:szCs w:val="20"/>
                </w:rPr>
                <w:t>https://ogtic.gob.do/transparencia/responsable-de-libre-acceso-a-la-informacion/</w:t>
              </w:r>
            </w:hyperlink>
          </w:p>
          <w:p w14:paraId="36E8C08D" w14:textId="492664EE" w:rsidR="00A8395F" w:rsidRDefault="00A839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2FBA0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33FFE84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EF582A5" w14:textId="77777777">
        <w:trPr>
          <w:trHeight w:val="259"/>
        </w:trPr>
        <w:tc>
          <w:tcPr>
            <w:tcW w:w="3374" w:type="dxa"/>
          </w:tcPr>
          <w:p w14:paraId="63440012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C3AFBF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Información </w:t>
            </w:r>
            <w:r>
              <w:rPr>
                <w:rFonts w:cstheme="minorHAnsi"/>
                <w:sz w:val="20"/>
                <w:szCs w:val="20"/>
              </w:rPr>
              <w:t>clasificada</w:t>
            </w:r>
          </w:p>
        </w:tc>
        <w:tc>
          <w:tcPr>
            <w:tcW w:w="1305" w:type="dxa"/>
            <w:vAlign w:val="center"/>
          </w:tcPr>
          <w:p w14:paraId="6839F9D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3339E6E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hyperlink r:id="rId85">
              <w:r>
                <w:rPr>
                  <w:rStyle w:val="Hipervnculo"/>
                  <w:sz w:val="20"/>
                  <w:szCs w:val="20"/>
                </w:rPr>
                <w:t>https://ogtic.gob.do/transparencia/documentos/resolucion-de-informacion-clasificada/</w:t>
              </w:r>
            </w:hyperlink>
          </w:p>
        </w:tc>
        <w:tc>
          <w:tcPr>
            <w:tcW w:w="1843" w:type="dxa"/>
            <w:vAlign w:val="center"/>
          </w:tcPr>
          <w:p w14:paraId="3E51A133" w14:textId="52954042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1984" w:type="dxa"/>
            <w:vAlign w:val="center"/>
          </w:tcPr>
          <w:p w14:paraId="5CA2070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E07A2" w14:paraId="3D05A0BC" w14:textId="77777777">
        <w:trPr>
          <w:trHeight w:val="259"/>
        </w:trPr>
        <w:tc>
          <w:tcPr>
            <w:tcW w:w="3374" w:type="dxa"/>
          </w:tcPr>
          <w:p w14:paraId="4BA3DC91" w14:textId="299ED8D0" w:rsidR="00DE07A2" w:rsidRPr="00DE07A2" w:rsidRDefault="00DE07A2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DE07A2">
              <w:rPr>
                <w:sz w:val="20"/>
                <w:szCs w:val="20"/>
                <w:shd w:val="clear" w:color="auto" w:fill="FFFFFF"/>
              </w:rPr>
              <w:t>Índice de Documentos disponibles para la entrega,</w:t>
            </w:r>
          </w:p>
        </w:tc>
        <w:tc>
          <w:tcPr>
            <w:tcW w:w="1305" w:type="dxa"/>
            <w:vAlign w:val="center"/>
          </w:tcPr>
          <w:p w14:paraId="68519618" w14:textId="6B066A00" w:rsidR="00DE07A2" w:rsidRDefault="00DE07A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PDF-Word</w:t>
            </w:r>
          </w:p>
        </w:tc>
        <w:tc>
          <w:tcPr>
            <w:tcW w:w="5670" w:type="dxa"/>
            <w:vAlign w:val="center"/>
          </w:tcPr>
          <w:p w14:paraId="1CF7F462" w14:textId="14ADEE17" w:rsidR="00DE07A2" w:rsidRDefault="00DA359C">
            <w:pPr>
              <w:spacing w:after="0" w:line="240" w:lineRule="auto"/>
            </w:pPr>
            <w:hyperlink r:id="rId86" w:history="1">
              <w:r w:rsidR="00DE07A2" w:rsidRPr="00B33D61">
                <w:rPr>
                  <w:rStyle w:val="Hipervnculo"/>
                </w:rPr>
                <w:t>https://ogtic.gob.do/transparencia/documentos/indice-de-documentos-2023/</w:t>
              </w:r>
            </w:hyperlink>
          </w:p>
        </w:tc>
        <w:tc>
          <w:tcPr>
            <w:tcW w:w="1843" w:type="dxa"/>
            <w:vAlign w:val="center"/>
          </w:tcPr>
          <w:p w14:paraId="6F670906" w14:textId="1D7863BC" w:rsidR="00DE07A2" w:rsidRPr="00DE07A2" w:rsidRDefault="0051660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Junio 2023</w:t>
            </w:r>
          </w:p>
        </w:tc>
        <w:tc>
          <w:tcPr>
            <w:tcW w:w="1984" w:type="dxa"/>
            <w:vAlign w:val="center"/>
          </w:tcPr>
          <w:p w14:paraId="5ED21893" w14:textId="0D5805D9" w:rsidR="00DE07A2" w:rsidRDefault="00DE07A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6A592E1E" w14:textId="77777777">
        <w:tc>
          <w:tcPr>
            <w:tcW w:w="3374" w:type="dxa"/>
          </w:tcPr>
          <w:p w14:paraId="3BA1D69F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  <w:vAlign w:val="center"/>
          </w:tcPr>
          <w:p w14:paraId="4AB3741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61789600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hyperlink r:id="rId87">
              <w:r>
                <w:rPr>
                  <w:rStyle w:val="Hipervnculo"/>
                  <w:sz w:val="20"/>
                  <w:szCs w:val="20"/>
                </w:rPr>
                <w:t>https://ogtic.gob.do/transparencia/enlace-direct</w:t>
              </w:r>
              <w:r>
                <w:rPr>
                  <w:rStyle w:val="Hipervnculo"/>
                  <w:sz w:val="20"/>
                  <w:szCs w:val="20"/>
                </w:rPr>
                <w:t>o-al-portal-unico-de-solicitud-de-informacion-publica-saip/</w:t>
              </w:r>
            </w:hyperlink>
          </w:p>
        </w:tc>
        <w:tc>
          <w:tcPr>
            <w:tcW w:w="1843" w:type="dxa"/>
            <w:vAlign w:val="center"/>
          </w:tcPr>
          <w:p w14:paraId="6A1F786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545C0C8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1D1644D8" w14:textId="77777777">
        <w:trPr>
          <w:trHeight w:val="557"/>
        </w:trPr>
        <w:tc>
          <w:tcPr>
            <w:tcW w:w="3374" w:type="dxa"/>
            <w:vAlign w:val="center"/>
          </w:tcPr>
          <w:p w14:paraId="7A4B3300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  <w:vAlign w:val="center"/>
          </w:tcPr>
          <w:p w14:paraId="31F07BBD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1C7DB7F" w14:textId="4BB0BC98" w:rsidR="00B633BF" w:rsidRPr="00B633BF" w:rsidRDefault="00DA359C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88" w:history="1">
              <w:r w:rsidR="00B633BF" w:rsidRPr="00014F1B">
                <w:rPr>
                  <w:rStyle w:val="Hipervnculo"/>
                </w:rPr>
                <w:t>https://ogtic.gob.do/transparencia/documentos/reporte-ite-2023/</w:t>
              </w:r>
            </w:hyperlink>
          </w:p>
        </w:tc>
        <w:tc>
          <w:tcPr>
            <w:tcW w:w="1843" w:type="dxa"/>
            <w:vAlign w:val="center"/>
          </w:tcPr>
          <w:p w14:paraId="1B3C8F2D" w14:textId="3FF08135" w:rsidR="00851F14" w:rsidRDefault="001F3C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Abril</w:t>
            </w:r>
            <w:r w:rsidR="002644A2">
              <w:rPr>
                <w:b/>
                <w:bCs/>
                <w:lang w:val="en-US"/>
              </w:rPr>
              <w:t xml:space="preserve"> </w:t>
            </w:r>
            <w:r w:rsidR="00A50855">
              <w:rPr>
                <w:b/>
                <w:bCs/>
                <w:lang w:val="en-US"/>
              </w:rPr>
              <w:t>2023</w:t>
            </w:r>
          </w:p>
        </w:tc>
        <w:tc>
          <w:tcPr>
            <w:tcW w:w="1984" w:type="dxa"/>
            <w:vAlign w:val="center"/>
          </w:tcPr>
          <w:p w14:paraId="7D4D648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A5BD620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0328AA7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PLAN ESTRATÉGICO DE LA INSTITUCIÓN</w:t>
      </w:r>
    </w:p>
    <w:p w14:paraId="1DFDFA6B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7473D642" w14:textId="77777777">
        <w:tc>
          <w:tcPr>
            <w:tcW w:w="3358" w:type="dxa"/>
            <w:shd w:val="clear" w:color="auto" w:fill="1F497D" w:themeFill="text2"/>
          </w:tcPr>
          <w:p w14:paraId="337C94D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DOCUMENTO / </w:t>
            </w:r>
            <w:r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D67D2C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30D023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51BCCF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5693857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72DDC15" w14:textId="77777777">
        <w:tc>
          <w:tcPr>
            <w:tcW w:w="3358" w:type="dxa"/>
          </w:tcPr>
          <w:p w14:paraId="6C6AD625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hyperlink r:id="rId89" w:tooltip="Planificación estratégica" w:history="1">
              <w:r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DE07A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2021-2024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es el proceso de documentar y estab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lecer una dirección para la organización, evaluando dónde se encuentra y hacia dónde va.</w:t>
            </w:r>
          </w:p>
          <w:p w14:paraId="5B447209" w14:textId="77777777" w:rsidR="00B633BF" w:rsidRDefault="00B633B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1AEF8C61" w14:textId="273FFCA2" w:rsidR="00B633BF" w:rsidRDefault="00B633BF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72E9160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8EB33C4" w14:textId="5A4D696C" w:rsidR="00851F14" w:rsidRDefault="00DA359C">
            <w:pPr>
              <w:spacing w:after="0" w:line="240" w:lineRule="auto"/>
              <w:jc w:val="both"/>
            </w:pPr>
            <w:hyperlink r:id="rId90" w:history="1">
              <w:r w:rsidR="009876C1" w:rsidRPr="000723E6">
                <w:rPr>
                  <w:rStyle w:val="Hipervnculo"/>
                </w:rPr>
                <w:t>https://ogtic.gob.do/transparencia/documentos/planificacion-estrategica-institucional/</w:t>
              </w:r>
            </w:hyperlink>
          </w:p>
          <w:p w14:paraId="27BA2BA5" w14:textId="585ED3AB" w:rsidR="009876C1" w:rsidRDefault="009876C1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2927B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Enero 2021</w:t>
            </w:r>
          </w:p>
        </w:tc>
        <w:tc>
          <w:tcPr>
            <w:tcW w:w="1984" w:type="dxa"/>
            <w:vAlign w:val="center"/>
          </w:tcPr>
          <w:p w14:paraId="41E4877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42F13DD" w14:textId="77777777">
        <w:tc>
          <w:tcPr>
            <w:tcW w:w="3358" w:type="dxa"/>
          </w:tcPr>
          <w:p w14:paraId="5650A644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Planes </w:t>
            </w: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Operativos Anual (POA):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documento oficial en el que la OGTIC enumera sus objetivos y directrices que debe cumplir en el corto plazo.</w:t>
            </w:r>
          </w:p>
          <w:p w14:paraId="35611B7F" w14:textId="52F9DAED" w:rsidR="00827A9B" w:rsidRDefault="00827A9B">
            <w:pPr>
              <w:spacing w:after="0" w:line="240" w:lineRule="auto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  <w:vAlign w:val="center"/>
          </w:tcPr>
          <w:p w14:paraId="6968B95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EFF5BA4" w14:textId="3C7C5143" w:rsidR="00851F14" w:rsidRDefault="00DA359C" w:rsidP="009876C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hyperlink r:id="rId91" w:history="1">
              <w:r w:rsidR="009876C1" w:rsidRPr="000723E6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https://ogtic.gob.do/transparencia/documentos/plan-operativo-2023/</w:t>
              </w:r>
            </w:hyperlink>
          </w:p>
          <w:p w14:paraId="0F0466EC" w14:textId="1D396C60" w:rsidR="009876C1" w:rsidRDefault="009876C1" w:rsidP="009876C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ED1745" w14:textId="7DDA9A09" w:rsidR="00851F14" w:rsidRDefault="00DE07A2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Enero  202</w:t>
            </w:r>
            <w:r w:rsidR="009876C1">
              <w:rPr>
                <w:b/>
                <w:bCs/>
                <w:lang w:val="es-ES"/>
              </w:rPr>
              <w:t>3</w:t>
            </w:r>
            <w:r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0A279FF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BDF531E" w14:textId="77777777" w:rsidTr="00484770">
        <w:tc>
          <w:tcPr>
            <w:tcW w:w="3358" w:type="dxa"/>
          </w:tcPr>
          <w:p w14:paraId="0D19D22A" w14:textId="77777777" w:rsidR="00851F14" w:rsidRPr="00827A9B" w:rsidRDefault="00851F14" w:rsidP="00484770">
            <w:pPr>
              <w:spacing w:after="0" w:line="240" w:lineRule="auto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  <w:p w14:paraId="32A056AC" w14:textId="4CBF3ED8" w:rsidR="00851F14" w:rsidRPr="00484770" w:rsidRDefault="00DA359C" w:rsidP="00484770">
            <w:pPr>
              <w:spacing w:after="0" w:line="240" w:lineRule="auto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847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trimestral  POA  </w:t>
            </w:r>
          </w:p>
        </w:tc>
        <w:tc>
          <w:tcPr>
            <w:tcW w:w="1321" w:type="dxa"/>
            <w:vAlign w:val="center"/>
          </w:tcPr>
          <w:p w14:paraId="4C29CDEA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0C22804" w14:textId="1D85E68C" w:rsidR="00827A9B" w:rsidRDefault="00DA359C" w:rsidP="00827A9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hyperlink r:id="rId92" w:history="1">
              <w:r w:rsidR="00484770" w:rsidRPr="00852FB9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https://ogtic.gob.do/transparencia/documentos/plan-operativo-2023/</w:t>
              </w:r>
            </w:hyperlink>
          </w:p>
          <w:p w14:paraId="3487CCFD" w14:textId="11804420" w:rsidR="00484770" w:rsidRDefault="00484770" w:rsidP="00827A9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CFCEF7" w14:textId="29913782" w:rsidR="00851F14" w:rsidRDefault="000E332C" w:rsidP="000E33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 xml:space="preserve">Junio </w:t>
            </w:r>
            <w:r w:rsidR="008B2D26">
              <w:rPr>
                <w:b/>
                <w:bCs/>
                <w:lang w:val="en-US"/>
              </w:rPr>
              <w:t>202</w:t>
            </w:r>
            <w:r w:rsidR="00DE07A2">
              <w:rPr>
                <w:b/>
                <w:bCs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3743B764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E0199F5" w14:textId="77777777">
        <w:trPr>
          <w:trHeight w:val="70"/>
        </w:trPr>
        <w:tc>
          <w:tcPr>
            <w:tcW w:w="3358" w:type="dxa"/>
          </w:tcPr>
          <w:p w14:paraId="01846CEF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93" w:tooltip="Informes de logros y/o seguimiento del Plan estratégico" w:history="1">
              <w:r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</w:t>
            </w: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itucionales: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documento físico y digital redactado por la institución con el propósito de rendir cuenta de las ejecutorias de la OGTIC durante el periodo de un (1) año.</w:t>
            </w:r>
          </w:p>
        </w:tc>
        <w:tc>
          <w:tcPr>
            <w:tcW w:w="1321" w:type="dxa"/>
            <w:vAlign w:val="center"/>
          </w:tcPr>
          <w:p w14:paraId="5053C7CB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9248EB7" w14:textId="77DA7C6E" w:rsidR="00851F14" w:rsidRDefault="009876C1">
            <w:pPr>
              <w:spacing w:after="0" w:line="240" w:lineRule="auto"/>
              <w:jc w:val="both"/>
              <w:rPr>
                <w:color w:val="0000FF" w:themeColor="hyperlink"/>
                <w:sz w:val="20"/>
                <w:szCs w:val="20"/>
              </w:rPr>
            </w:pPr>
            <w:r w:rsidRPr="009876C1">
              <w:rPr>
                <w:color w:val="0000FF" w:themeColor="hyperlink"/>
                <w:sz w:val="20"/>
                <w:szCs w:val="20"/>
              </w:rPr>
              <w:t>https://ogtic.gob.do/transparencia/wp-content/uploads/2023/02/OGTIC_memoria_institucional_2022.pdf</w:t>
            </w:r>
          </w:p>
        </w:tc>
        <w:tc>
          <w:tcPr>
            <w:tcW w:w="1843" w:type="dxa"/>
            <w:vAlign w:val="center"/>
          </w:tcPr>
          <w:p w14:paraId="4A83CADC" w14:textId="3D62E9D7" w:rsidR="00851F14" w:rsidRDefault="00CB40F4" w:rsidP="000E33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Febrero</w:t>
            </w:r>
            <w:r w:rsidR="00473B6E">
              <w:rPr>
                <w:b/>
                <w:bCs/>
                <w:lang w:val="es-ES"/>
              </w:rPr>
              <w:t xml:space="preserve"> 2023</w:t>
            </w:r>
          </w:p>
          <w:p w14:paraId="3D0A4598" w14:textId="77777777" w:rsidR="00851F14" w:rsidRDefault="00851F14" w:rsidP="000E332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984" w:type="dxa"/>
            <w:vAlign w:val="center"/>
          </w:tcPr>
          <w:p w14:paraId="4E1CB2B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7C26AA" w14:textId="77777777" w:rsidR="00851F14" w:rsidRDefault="00851F14">
      <w:pPr>
        <w:spacing w:after="0"/>
        <w:rPr>
          <w:b/>
          <w:sz w:val="24"/>
          <w:szCs w:val="24"/>
        </w:rPr>
      </w:pPr>
    </w:p>
    <w:p w14:paraId="5BE43FB7" w14:textId="77777777" w:rsidR="00851F14" w:rsidRDefault="00851F14">
      <w:pPr>
        <w:spacing w:after="0"/>
        <w:rPr>
          <w:b/>
          <w:sz w:val="24"/>
          <w:szCs w:val="24"/>
        </w:rPr>
      </w:pPr>
    </w:p>
    <w:p w14:paraId="5E6D4843" w14:textId="77777777" w:rsidR="00851F14" w:rsidRDefault="00DA35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7622B10B" w14:textId="77777777">
        <w:tc>
          <w:tcPr>
            <w:tcW w:w="3358" w:type="dxa"/>
            <w:shd w:val="clear" w:color="auto" w:fill="1F497D" w:themeFill="text2"/>
          </w:tcPr>
          <w:p w14:paraId="217A2B0D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6D25D1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F4A7DF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7CE7C0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27795E4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C8C1B79" w14:textId="77777777">
        <w:tc>
          <w:tcPr>
            <w:tcW w:w="3358" w:type="dxa"/>
          </w:tcPr>
          <w:p w14:paraId="2BEED860" w14:textId="77777777" w:rsidR="00851F14" w:rsidRDefault="00DA359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Publicaciones Oficiales:</w:t>
            </w:r>
          </w:p>
          <w:p w14:paraId="04EFAB94" w14:textId="77777777" w:rsidR="00851F14" w:rsidRDefault="00DA359C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En este apartado se publican los documentos oficiales de interés público que produce la </w:t>
            </w:r>
            <w:r>
              <w:rPr>
                <w:sz w:val="20"/>
                <w:szCs w:val="20"/>
                <w:shd w:val="clear" w:color="auto" w:fill="FFFFFF"/>
              </w:rPr>
              <w:t>institución</w:t>
            </w:r>
          </w:p>
        </w:tc>
        <w:tc>
          <w:tcPr>
            <w:tcW w:w="1321" w:type="dxa"/>
            <w:vAlign w:val="center"/>
          </w:tcPr>
          <w:p w14:paraId="7995F1ED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Distintos  Formatos</w:t>
            </w:r>
          </w:p>
        </w:tc>
        <w:tc>
          <w:tcPr>
            <w:tcW w:w="5670" w:type="dxa"/>
            <w:vAlign w:val="center"/>
          </w:tcPr>
          <w:p w14:paraId="086F14E6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hyperlink r:id="rId94" w:history="1">
              <w:r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https://ogtic.gob.do/transparencia/documentos/publicaciones-oficiales/</w:t>
              </w:r>
            </w:hyperlink>
          </w:p>
          <w:p w14:paraId="28818283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0B78B5F5" w14:textId="6BF978C1" w:rsidR="00851F14" w:rsidRDefault="00516606">
            <w:pPr>
              <w:spacing w:after="0" w:line="24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>Junio 2023</w:t>
            </w:r>
          </w:p>
        </w:tc>
        <w:tc>
          <w:tcPr>
            <w:tcW w:w="1984" w:type="dxa"/>
            <w:vAlign w:val="center"/>
          </w:tcPr>
          <w:p w14:paraId="30E92DB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Cs w:val="20"/>
                <w:shd w:val="clear" w:color="auto" w:fill="FFFFFF"/>
              </w:rPr>
              <w:t>Si</w:t>
            </w:r>
          </w:p>
        </w:tc>
      </w:tr>
    </w:tbl>
    <w:p w14:paraId="2606E82B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72059328" w14:textId="3F771F76" w:rsidR="008B2D26" w:rsidRDefault="008B2D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7FECC87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AEB680E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1403CB1D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6C46B4D8" w14:textId="77777777">
        <w:tc>
          <w:tcPr>
            <w:tcW w:w="3358" w:type="dxa"/>
            <w:shd w:val="clear" w:color="auto" w:fill="1F497D" w:themeFill="text2"/>
          </w:tcPr>
          <w:p w14:paraId="7093CBD5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0FFA25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A03B61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B6DDCD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60BDCBF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48504BA6" w14:textId="77777777">
        <w:tc>
          <w:tcPr>
            <w:tcW w:w="3358" w:type="dxa"/>
          </w:tcPr>
          <w:p w14:paraId="6F94B4CF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institucionales: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El interés público de este enlace es que la sociedad pueda seguir las ejecutorias de la institución en base de datos</w:t>
            </w:r>
          </w:p>
        </w:tc>
        <w:tc>
          <w:tcPr>
            <w:tcW w:w="1321" w:type="dxa"/>
            <w:vAlign w:val="center"/>
          </w:tcPr>
          <w:p w14:paraId="36E94A3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670" w:type="dxa"/>
            <w:vAlign w:val="center"/>
          </w:tcPr>
          <w:p w14:paraId="2ED19BF7" w14:textId="77777777" w:rsidR="00851F14" w:rsidRDefault="00DA359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hyperlink r:id="rId95" w:history="1">
              <w:r>
                <w:rPr>
                  <w:rStyle w:val="Hipervnculo"/>
                  <w:b/>
                  <w:sz w:val="20"/>
                  <w:szCs w:val="20"/>
                </w:rPr>
                <w:t>https://ogtic.gob.do/transparencia/documentos/estadisticas-institucionales/</w:t>
              </w:r>
            </w:hyperlink>
          </w:p>
          <w:p w14:paraId="3A59271A" w14:textId="77777777" w:rsidR="00851F14" w:rsidRDefault="00851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3DD828" w14:textId="400074C4" w:rsidR="00851F14" w:rsidRDefault="00DA35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r w:rsidR="00350203">
              <w:rPr>
                <w:b/>
                <w:bCs/>
                <w:lang w:val="es-ES"/>
              </w:rPr>
              <w:t>Juni</w:t>
            </w:r>
            <w:r w:rsidR="00694984">
              <w:rPr>
                <w:b/>
                <w:bCs/>
                <w:shd w:val="clear" w:color="auto" w:fill="FFFFFF"/>
                <w:lang w:val="en-US"/>
              </w:rPr>
              <w:t>o</w:t>
            </w:r>
            <w:r w:rsidR="001374F2">
              <w:rPr>
                <w:b/>
                <w:bCs/>
                <w:shd w:val="clear" w:color="auto" w:fill="FFFFFF"/>
                <w:lang w:val="en-US"/>
              </w:rPr>
              <w:t xml:space="preserve">  2023</w:t>
            </w:r>
          </w:p>
        </w:tc>
        <w:tc>
          <w:tcPr>
            <w:tcW w:w="1984" w:type="dxa"/>
            <w:vAlign w:val="center"/>
          </w:tcPr>
          <w:p w14:paraId="249A237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968704" w14:textId="77777777">
        <w:tc>
          <w:tcPr>
            <w:tcW w:w="3358" w:type="dxa"/>
            <w:vAlign w:val="center"/>
          </w:tcPr>
          <w:p w14:paraId="4B7305F5" w14:textId="5B3F677E" w:rsidR="00851F14" w:rsidRDefault="00DA359C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Histórico índice del uso TIC (</w:t>
            </w:r>
            <w:r w:rsidR="007A1F25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TCGE)</w:t>
            </w:r>
          </w:p>
        </w:tc>
        <w:tc>
          <w:tcPr>
            <w:tcW w:w="1321" w:type="dxa"/>
            <w:vAlign w:val="center"/>
          </w:tcPr>
          <w:p w14:paraId="16B85C0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39AE373B" w14:textId="77777777" w:rsidR="00851F14" w:rsidRDefault="00DA359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hyperlink r:id="rId96" w:history="1">
              <w:r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https://ogtic.gob.do/transparencia/documentos/historico-indice-del-uso-tic-itcge/</w:t>
              </w:r>
            </w:hyperlink>
          </w:p>
          <w:p w14:paraId="6B8993FE" w14:textId="77777777" w:rsidR="00851F14" w:rsidRDefault="00851F1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FF7502" w14:textId="77777777" w:rsidR="00851F14" w:rsidRDefault="00DA359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s-ES"/>
              </w:rPr>
              <w:t xml:space="preserve"> 202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3E38796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DEE8B28" w14:textId="77777777">
        <w:tc>
          <w:tcPr>
            <w:tcW w:w="3358" w:type="dxa"/>
            <w:vAlign w:val="center"/>
          </w:tcPr>
          <w:p w14:paraId="04C65E14" w14:textId="77777777" w:rsidR="00851F14" w:rsidRDefault="00DA359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Gestión de la Dirección Atención Ciudadana (DAC)</w:t>
            </w:r>
          </w:p>
          <w:p w14:paraId="4913CC87" w14:textId="77777777" w:rsidR="00851F14" w:rsidRDefault="00851F14">
            <w:pPr>
              <w:spacing w:after="0" w:line="240" w:lineRule="auto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  <w:vAlign w:val="center"/>
          </w:tcPr>
          <w:p w14:paraId="179A37C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25A93E1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hyperlink r:id="rId97">
              <w:r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https://ogtic.gob.do/transparencia/documentos/gestion-del-centro-de-atencion-ciudadana-cac/</w:t>
              </w:r>
            </w:hyperlink>
          </w:p>
        </w:tc>
        <w:tc>
          <w:tcPr>
            <w:tcW w:w="1843" w:type="dxa"/>
            <w:vAlign w:val="center"/>
          </w:tcPr>
          <w:p w14:paraId="37E7D643" w14:textId="1460537F" w:rsidR="00851F14" w:rsidRDefault="00EE6D3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Junio </w:t>
            </w:r>
            <w:r w:rsidR="001374F2">
              <w:rPr>
                <w:b/>
                <w:bCs/>
                <w:lang w:val="en-US"/>
              </w:rPr>
              <w:t>2023</w:t>
            </w:r>
          </w:p>
        </w:tc>
        <w:tc>
          <w:tcPr>
            <w:tcW w:w="1984" w:type="dxa"/>
            <w:vAlign w:val="center"/>
          </w:tcPr>
          <w:p w14:paraId="541392A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1EEBA0C" w14:textId="77777777">
        <w:tc>
          <w:tcPr>
            <w:tcW w:w="3358" w:type="dxa"/>
            <w:vAlign w:val="center"/>
          </w:tcPr>
          <w:p w14:paraId="135D39A0" w14:textId="57BCA132" w:rsidR="00851F14" w:rsidRPr="00E04D57" w:rsidRDefault="00DA359C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Estadísticas de</w:t>
            </w:r>
            <w:r w:rsidR="00E04D57"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l</w:t>
            </w:r>
            <w:r w:rsid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os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Punto</w:t>
            </w:r>
            <w:r w:rsid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s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GOB</w:t>
            </w:r>
          </w:p>
        </w:tc>
        <w:tc>
          <w:tcPr>
            <w:tcW w:w="1321" w:type="dxa"/>
            <w:vAlign w:val="center"/>
          </w:tcPr>
          <w:p w14:paraId="7A787C8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0538B9E" w14:textId="429C6430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hyperlink r:id="rId98" w:history="1">
              <w:r w:rsidR="00E04D57" w:rsidRPr="00B33D61"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https://ogtic.gob.do/transparencia/documentos/estadisticas-del-punto-gob/</w:t>
              </w:r>
            </w:hyperlink>
          </w:p>
          <w:p w14:paraId="7B4E12DE" w14:textId="0EA162AF" w:rsidR="00E04D57" w:rsidRDefault="00E04D5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36C7F4" w14:textId="306F6F69" w:rsidR="00851F14" w:rsidRDefault="00EE6D3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Juni</w:t>
            </w:r>
            <w:r w:rsidR="00694984">
              <w:rPr>
                <w:b/>
                <w:bCs/>
                <w:lang w:val="en-US"/>
              </w:rPr>
              <w:t>o</w:t>
            </w:r>
            <w:r w:rsidR="001374F2">
              <w:rPr>
                <w:b/>
                <w:bCs/>
                <w:lang w:val="en-US"/>
              </w:rPr>
              <w:t xml:space="preserve">  2023</w:t>
            </w:r>
          </w:p>
        </w:tc>
        <w:tc>
          <w:tcPr>
            <w:tcW w:w="1984" w:type="dxa"/>
            <w:vAlign w:val="center"/>
          </w:tcPr>
          <w:p w14:paraId="39A1DED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07B30F7" w14:textId="77777777">
        <w:tc>
          <w:tcPr>
            <w:tcW w:w="3358" w:type="dxa"/>
          </w:tcPr>
          <w:p w14:paraId="0E640CF8" w14:textId="77777777" w:rsidR="00851F14" w:rsidRDefault="00DA359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Centro de Contacto Gubernamental: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Esta sección les mostrara las estadísticas de nuestro Centro de </w:t>
            </w:r>
          </w:p>
          <w:p w14:paraId="2F5238D2" w14:textId="77777777" w:rsidR="00851F14" w:rsidRDefault="00DA359C">
            <w:pPr>
              <w:spacing w:after="0" w:line="240" w:lineRule="auto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>Contacto Gubernamental (CCG), donde se ejecuta el gobierno vía telefónica con las líneas: *462, 311 y 700.</w:t>
            </w:r>
          </w:p>
        </w:tc>
        <w:tc>
          <w:tcPr>
            <w:tcW w:w="1321" w:type="dxa"/>
            <w:vAlign w:val="center"/>
          </w:tcPr>
          <w:p w14:paraId="005AA90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112679A" w14:textId="77777777" w:rsidR="00851F14" w:rsidRDefault="00DA359C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99" w:history="1">
              <w:r>
                <w:rPr>
                  <w:rStyle w:val="Hipervnculo"/>
                  <w:b/>
                  <w:sz w:val="20"/>
                  <w:szCs w:val="20"/>
                </w:rPr>
                <w:t>https://ogtic.gob.do/transparencia/documentos/centro-de-contacto-gubernamental/</w:t>
              </w:r>
            </w:hyperlink>
          </w:p>
          <w:p w14:paraId="2A1D496D" w14:textId="77777777" w:rsidR="00851F14" w:rsidRDefault="00851F1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96B197" w14:textId="06FCB196" w:rsidR="00851F14" w:rsidRDefault="00EE6D3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>Juni</w:t>
            </w:r>
            <w:r w:rsidR="00694984">
              <w:rPr>
                <w:b/>
                <w:bCs/>
                <w:shd w:val="clear" w:color="auto" w:fill="FFFFFF"/>
                <w:lang w:val="en-US"/>
              </w:rPr>
              <w:t>o</w:t>
            </w:r>
            <w:r w:rsidR="001374F2">
              <w:rPr>
                <w:b/>
                <w:bCs/>
                <w:shd w:val="clear" w:color="auto" w:fill="FFFFFF"/>
                <w:lang w:val="en-US"/>
              </w:rPr>
              <w:t xml:space="preserve">  2023</w:t>
            </w:r>
          </w:p>
        </w:tc>
        <w:tc>
          <w:tcPr>
            <w:tcW w:w="1984" w:type="dxa"/>
            <w:vAlign w:val="center"/>
          </w:tcPr>
          <w:p w14:paraId="7027C34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51125A28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9C6D9BD" w14:textId="77777777" w:rsidR="008E28B5" w:rsidRDefault="008E28B5">
      <w:pPr>
        <w:spacing w:after="0" w:line="240" w:lineRule="auto"/>
        <w:rPr>
          <w:b/>
          <w:sz w:val="24"/>
          <w:szCs w:val="24"/>
        </w:rPr>
      </w:pPr>
    </w:p>
    <w:p w14:paraId="7EB98B47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F2114D6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35BAB5A9" w14:textId="77777777">
        <w:tc>
          <w:tcPr>
            <w:tcW w:w="3358" w:type="dxa"/>
            <w:shd w:val="clear" w:color="auto" w:fill="1F497D" w:themeFill="text2"/>
          </w:tcPr>
          <w:p w14:paraId="23291AE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AF9DC7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E8CC00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B0199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</w:t>
            </w:r>
            <w:r>
              <w:rPr>
                <w:b/>
                <w:color w:val="FFFFFF" w:themeColor="background1"/>
              </w:rPr>
              <w:t>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76D3C85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1F9F5DC" w14:textId="77777777">
        <w:tc>
          <w:tcPr>
            <w:tcW w:w="3358" w:type="dxa"/>
          </w:tcPr>
          <w:p w14:paraId="56D7E371" w14:textId="77777777" w:rsidR="00851F14" w:rsidRDefault="00DA359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  <w:vAlign w:val="center"/>
          </w:tcPr>
          <w:p w14:paraId="333D5818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536955BA" w14:textId="77777777" w:rsidR="00851F14" w:rsidRDefault="00DA359C">
            <w:pPr>
              <w:spacing w:after="0" w:line="240" w:lineRule="auto"/>
            </w:pPr>
            <w:hyperlink r:id="rId100" w:history="1">
              <w:r>
                <w:rPr>
                  <w:rStyle w:val="Hipervnculo"/>
                </w:rPr>
                <w:t>https://ogtic.gob.do/s/servicios/</w:t>
              </w:r>
            </w:hyperlink>
          </w:p>
          <w:p w14:paraId="0B0AA594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7ECC8C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4579F006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02C918D2" w14:textId="77777777">
        <w:tc>
          <w:tcPr>
            <w:tcW w:w="3358" w:type="dxa"/>
          </w:tcPr>
          <w:p w14:paraId="1D59F767" w14:textId="77777777" w:rsidR="00851F14" w:rsidRDefault="00DA359C">
            <w:pPr>
              <w:spacing w:after="0" w:line="240" w:lineRule="auto"/>
              <w:jc w:val="both"/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Firma Digital con Certificado: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Este servicio consiste en proveer a servidores públicos, organismos gubernamentales y ciudadanos un valor numérico que se adhiere a un mensaje de datos lo cual se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identifica como su certificado digital, para firmar desde cualquier lugar, manteniendo la seguridad de la información. </w:t>
            </w:r>
          </w:p>
        </w:tc>
        <w:tc>
          <w:tcPr>
            <w:tcW w:w="1321" w:type="dxa"/>
            <w:vAlign w:val="center"/>
          </w:tcPr>
          <w:p w14:paraId="1F74F546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64F24383" w14:textId="77777777" w:rsidR="00851F14" w:rsidRDefault="00DA359C">
            <w:pPr>
              <w:spacing w:after="0" w:line="240" w:lineRule="auto"/>
            </w:pPr>
            <w:hyperlink r:id="rId101" w:history="1">
              <w:r>
                <w:rPr>
                  <w:rStyle w:val="Hipervnculo"/>
                </w:rPr>
                <w:t>https://ogtic.gob.do/servicio/firma-digital-con-certificado/</w:t>
              </w:r>
            </w:hyperlink>
          </w:p>
          <w:p w14:paraId="3D14E490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65913855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0F2B14C9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69458700" w14:textId="77777777">
        <w:tc>
          <w:tcPr>
            <w:tcW w:w="3358" w:type="dxa"/>
          </w:tcPr>
          <w:p w14:paraId="77C9F3CC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Nube Computacional Gubernamental (OGTICLOUD):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Este servicio consiste e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n ofrecer un espacio virtual para el alojamiento de infraestructuras tecnológicas, almacenamiento de archivos, aplicaciones y sistemas de datos.</w:t>
            </w:r>
          </w:p>
          <w:p w14:paraId="199ACC34" w14:textId="77777777" w:rsidR="00851F14" w:rsidRDefault="00851F14">
            <w:pPr>
              <w:spacing w:after="0" w:line="240" w:lineRule="auto"/>
              <w:jc w:val="both"/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  <w:p w14:paraId="18768D01" w14:textId="77777777" w:rsidR="00851F14" w:rsidRDefault="00851F14">
            <w:pPr>
              <w:spacing w:after="0" w:line="240" w:lineRule="auto"/>
              <w:jc w:val="both"/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  <w:p w14:paraId="170C2DE4" w14:textId="77777777" w:rsidR="00851F14" w:rsidRDefault="00851F14">
            <w:pPr>
              <w:spacing w:after="0" w:line="240" w:lineRule="auto"/>
              <w:jc w:val="both"/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  <w:vAlign w:val="center"/>
          </w:tcPr>
          <w:p w14:paraId="49494517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1AEC6537" w14:textId="77777777" w:rsidR="00851F14" w:rsidRDefault="00DA359C">
            <w:pPr>
              <w:spacing w:after="0" w:line="240" w:lineRule="auto"/>
            </w:pPr>
            <w:hyperlink r:id="rId102" w:history="1">
              <w:r>
                <w:rPr>
                  <w:rStyle w:val="Hipervnculo"/>
                </w:rPr>
                <w:t>https://ogtic.gob.do/servicio/nube-computacional-gubernamental-ogticloud/</w:t>
              </w:r>
            </w:hyperlink>
          </w:p>
          <w:p w14:paraId="79F3AAFF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13F3E570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0EB5A347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0EAB522E" w14:textId="77777777">
        <w:tc>
          <w:tcPr>
            <w:tcW w:w="3358" w:type="dxa"/>
          </w:tcPr>
          <w:p w14:paraId="2B58EB49" w14:textId="77777777" w:rsidR="00851F14" w:rsidRDefault="00DA359C">
            <w:pPr>
              <w:spacing w:after="0" w:line="240" w:lineRule="auto"/>
              <w:jc w:val="both"/>
              <w:rPr>
                <w:rStyle w:val="Textoennegrita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lastRenderedPageBreak/>
              <w:t>Alojamiento de equipos (colocación):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Consiste en proveer a los organismos gubernamentales el espacio físico en el Data 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Center del Estado para alojar sus equipos dentro de un ecosistema ideal que garantiza energía eléctrica continua, climatización adecuada y seguridad física y cibernética 24/7 – 365.</w:t>
            </w:r>
          </w:p>
        </w:tc>
        <w:tc>
          <w:tcPr>
            <w:tcW w:w="1321" w:type="dxa"/>
            <w:vAlign w:val="center"/>
          </w:tcPr>
          <w:p w14:paraId="0D4712A9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7AA38747" w14:textId="77777777" w:rsidR="00851F14" w:rsidRDefault="00DA359C">
            <w:pPr>
              <w:spacing w:after="0" w:line="240" w:lineRule="auto"/>
            </w:pPr>
            <w:hyperlink r:id="rId103" w:history="1">
              <w:r>
                <w:rPr>
                  <w:rStyle w:val="Hipervnculo"/>
                </w:rPr>
                <w:t>https://ogtic.gob.do/servicio/alojamiento-de-equipos-colocacion/</w:t>
              </w:r>
            </w:hyperlink>
          </w:p>
          <w:p w14:paraId="6E899D3C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061FD1C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3A37EDD2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A2E1697" w14:textId="77777777">
        <w:tc>
          <w:tcPr>
            <w:tcW w:w="3358" w:type="dxa"/>
          </w:tcPr>
          <w:p w14:paraId="5D7C6DB9" w14:textId="77777777" w:rsidR="00851F14" w:rsidRDefault="00DA359C">
            <w:pPr>
              <w:spacing w:after="0" w:line="240" w:lineRule="auto"/>
              <w:jc w:val="both"/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Consultoría y Auditoría en las NORTIC: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Este servicio consiste en brindar acompañamiento a los organismos del Estad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o en todo el proceso de implementación y certificación en las diferentes Normas sobre Tecnologías de la Información y Comunicación (NORTIC). </w:t>
            </w:r>
          </w:p>
        </w:tc>
        <w:tc>
          <w:tcPr>
            <w:tcW w:w="1321" w:type="dxa"/>
            <w:vAlign w:val="center"/>
          </w:tcPr>
          <w:p w14:paraId="098A4932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1926C7BA" w14:textId="77777777" w:rsidR="00851F14" w:rsidRDefault="00DA359C">
            <w:pPr>
              <w:spacing w:after="0" w:line="240" w:lineRule="auto"/>
            </w:pPr>
            <w:hyperlink r:id="rId104" w:history="1">
              <w:r>
                <w:rPr>
                  <w:rStyle w:val="Hipervnculo"/>
                </w:rPr>
                <w:t>https://ogt</w:t>
              </w:r>
              <w:r>
                <w:rPr>
                  <w:rStyle w:val="Hipervnculo"/>
                </w:rPr>
                <w:t>ic.gob.do/servicio/consultoria-y-auditoria-en-las-nortic/</w:t>
              </w:r>
            </w:hyperlink>
          </w:p>
          <w:p w14:paraId="7FC8E5C3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592356B6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3BC25B1C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1322B4C8" w14:textId="77777777">
        <w:tc>
          <w:tcPr>
            <w:tcW w:w="3358" w:type="dxa"/>
          </w:tcPr>
          <w:p w14:paraId="45257B64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Alojamiento de Portales Gubernamentales a las Instituciones del Estado: </w:t>
            </w:r>
            <w:r>
              <w:rPr>
                <w:sz w:val="20"/>
                <w:szCs w:val="20"/>
                <w:shd w:val="clear" w:color="auto" w:fill="FFFFFF"/>
              </w:rPr>
              <w:t xml:space="preserve">Consiste en un hospedaje web, que proporciona espacio en un </w:t>
            </w:r>
            <w:r>
              <w:rPr>
                <w:sz w:val="20"/>
                <w:szCs w:val="20"/>
                <w:shd w:val="clear" w:color="auto" w:fill="FFFFFF"/>
              </w:rPr>
              <w:t>servidor, garantizando la continuidad y seguridad de los datos, el cual estará activo 24/7 donde se guardará la información de un sitio web.</w:t>
            </w:r>
          </w:p>
          <w:p w14:paraId="49FB91AE" w14:textId="77777777" w:rsidR="00851F14" w:rsidRDefault="00851F14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3109EB2" w14:textId="77777777" w:rsidR="00851F14" w:rsidRDefault="00851F14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FA4EE60" w14:textId="77777777" w:rsidR="00851F14" w:rsidRDefault="00851F14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559BF4E" w14:textId="77777777" w:rsidR="00851F14" w:rsidRDefault="00851F14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  <w:vAlign w:val="center"/>
          </w:tcPr>
          <w:p w14:paraId="4F0CD26D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39F17731" w14:textId="77777777" w:rsidR="00851F14" w:rsidRDefault="00DA359C">
            <w:pPr>
              <w:spacing w:after="0" w:line="240" w:lineRule="auto"/>
            </w:pPr>
            <w:hyperlink r:id="rId105">
              <w:r>
                <w:rPr>
                  <w:rStyle w:val="Hipervnculo"/>
                </w:rPr>
                <w:t>https://ogtic.gob.do/servicio/alojamiento-de-portales-gubernamentales-a-las-instituciones-del-estado/</w:t>
              </w:r>
            </w:hyperlink>
          </w:p>
        </w:tc>
        <w:tc>
          <w:tcPr>
            <w:tcW w:w="1843" w:type="dxa"/>
            <w:vAlign w:val="center"/>
          </w:tcPr>
          <w:p w14:paraId="7F76533C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</w:t>
            </w:r>
            <w:r>
              <w:rPr>
                <w:b/>
                <w:lang w:val="es-ES"/>
              </w:rPr>
              <w:t>rmanente</w:t>
            </w:r>
          </w:p>
        </w:tc>
        <w:tc>
          <w:tcPr>
            <w:tcW w:w="1984" w:type="dxa"/>
            <w:vAlign w:val="center"/>
          </w:tcPr>
          <w:p w14:paraId="79642D17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F9368AB" w14:textId="77777777">
        <w:tc>
          <w:tcPr>
            <w:tcW w:w="3358" w:type="dxa"/>
          </w:tcPr>
          <w:p w14:paraId="357E2603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Alojamiento de Correos Electrónicos a las Instituciones del Estado: </w:t>
            </w:r>
            <w:r>
              <w:rPr>
                <w:sz w:val="20"/>
                <w:szCs w:val="20"/>
                <w:shd w:val="clear" w:color="auto" w:fill="FFFFFF"/>
              </w:rPr>
              <w:t>Consiste en ofrecer a los organismos gubernamentales el servicio de alojamiento de sus correos electrónicos institucionales en el Hosting del Data Center del Estado.</w:t>
            </w:r>
          </w:p>
        </w:tc>
        <w:tc>
          <w:tcPr>
            <w:tcW w:w="1321" w:type="dxa"/>
            <w:vAlign w:val="center"/>
          </w:tcPr>
          <w:p w14:paraId="43851443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</w:t>
            </w:r>
            <w:r>
              <w:rPr>
                <w:rFonts w:cstheme="minorHAnsi"/>
                <w:b/>
                <w:sz w:val="20"/>
                <w:szCs w:val="20"/>
              </w:rPr>
              <w:t>ón digital</w:t>
            </w:r>
          </w:p>
        </w:tc>
        <w:tc>
          <w:tcPr>
            <w:tcW w:w="5670" w:type="dxa"/>
            <w:vAlign w:val="center"/>
          </w:tcPr>
          <w:p w14:paraId="636719A4" w14:textId="77777777" w:rsidR="00851F14" w:rsidRDefault="00DA359C">
            <w:pPr>
              <w:spacing w:after="0" w:line="240" w:lineRule="auto"/>
            </w:pPr>
            <w:hyperlink r:id="rId106" w:history="1">
              <w:r>
                <w:rPr>
                  <w:rStyle w:val="Hipervnculo"/>
                </w:rPr>
                <w:t>https://ogtic.gob.do/servicio/correos-electronicos-a-las-instituciones-del-estado/</w:t>
              </w:r>
            </w:hyperlink>
          </w:p>
          <w:p w14:paraId="054F977A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5972D033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24AA2D2A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7D88ACDA" w14:textId="77777777">
        <w:tc>
          <w:tcPr>
            <w:tcW w:w="3358" w:type="dxa"/>
          </w:tcPr>
          <w:p w14:paraId="45233BBE" w14:textId="77777777" w:rsidR="00851F14" w:rsidRDefault="00DA359C">
            <w:pPr>
              <w:spacing w:after="0" w:line="240" w:lineRule="auto"/>
              <w:jc w:val="both"/>
              <w:rPr>
                <w:rStyle w:val="Textoennegrita"/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Vinculación de Instituciones de Administración Pública (IAP) al Centro de Atención Presencial (CAP):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Este servicio consiste en ofrecer a las instituciones gubernamentales, un espacio físico dentro de los puntos GOB distribuidos en el país, en los cuales la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s instituciones podrán colocar sus stands para ofrecer sus diversos servicios al ciudadano.</w:t>
            </w:r>
          </w:p>
        </w:tc>
        <w:tc>
          <w:tcPr>
            <w:tcW w:w="1321" w:type="dxa"/>
            <w:vAlign w:val="center"/>
          </w:tcPr>
          <w:p w14:paraId="73B7B6C5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69EBA018" w14:textId="77777777" w:rsidR="00851F14" w:rsidRDefault="00DA359C">
            <w:pPr>
              <w:spacing w:after="0" w:line="240" w:lineRule="auto"/>
            </w:pPr>
            <w:hyperlink r:id="rId107" w:history="1">
              <w:r>
                <w:rPr>
                  <w:rStyle w:val="Hipervnculo"/>
                </w:rPr>
                <w:t>https://ogtic.gob.do/servicio/vinculacion-de-iap-al-centro-de-contacto-gubernamental-462/</w:t>
              </w:r>
            </w:hyperlink>
          </w:p>
          <w:p w14:paraId="0F69B4BA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65470EA6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7209D04A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F30E489" w14:textId="77777777">
        <w:tc>
          <w:tcPr>
            <w:tcW w:w="3358" w:type="dxa"/>
          </w:tcPr>
          <w:p w14:paraId="7F5C1EB4" w14:textId="77777777" w:rsidR="00851F14" w:rsidRDefault="00DA359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Vinculación de las Instituciones de Administración Pública (IAP) a la plataforma del Sistema de Atención Ciudadana</w:t>
            </w: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3-1-1: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Este servicio consiste en la vinculación o integración de Instituciones de Administración pública (IAP) al Sistema 3-1-1</w:t>
            </w: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sobre Denuncias, Quejas, Reclamaciones y Sugerencias.</w:t>
            </w:r>
          </w:p>
          <w:p w14:paraId="0C12D4CF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497AAE97" w14:textId="77777777" w:rsidR="00851F14" w:rsidRDefault="00851F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  <w:vAlign w:val="center"/>
          </w:tcPr>
          <w:p w14:paraId="0288A2D6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4EDBA643" w14:textId="77777777" w:rsidR="00851F14" w:rsidRDefault="00DA359C">
            <w:pPr>
              <w:spacing w:after="0" w:line="240" w:lineRule="auto"/>
            </w:pPr>
            <w:hyperlink r:id="rId108" w:history="1">
              <w:r>
                <w:rPr>
                  <w:rStyle w:val="Hipervnculo"/>
                </w:rPr>
                <w:t>https://ogtic.gob.do/servicio/vinculacion-de-iap-al-sistema-de-atencion-ciudadana-3-1-1/</w:t>
              </w:r>
            </w:hyperlink>
          </w:p>
          <w:p w14:paraId="5B862CDC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4573E091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097B030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16F8274D" w14:textId="77777777">
        <w:tc>
          <w:tcPr>
            <w:tcW w:w="3358" w:type="dxa"/>
          </w:tcPr>
          <w:p w14:paraId="21BC3B4E" w14:textId="77777777" w:rsidR="00851F14" w:rsidRDefault="00DA359C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Plantilla para la Creación de Portales Gubernamentales: </w:t>
            </w:r>
            <w:r>
              <w:rPr>
                <w:sz w:val="20"/>
                <w:szCs w:val="20"/>
                <w:shd w:val="clear" w:color="auto" w:fill="FFFFFF"/>
              </w:rPr>
              <w:t>Consiste en ofrecerles a los organismos gubernamentales, una plantilla estandarizada bajo la NORTIC A2: Norma para el Desarrollo y gestión de los medios web del Estado Dominicano para la creación de s</w:t>
            </w:r>
            <w:r>
              <w:rPr>
                <w:sz w:val="20"/>
                <w:szCs w:val="20"/>
                <w:shd w:val="clear" w:color="auto" w:fill="FFFFFF"/>
              </w:rPr>
              <w:t>u portal institucional y de transparencia.</w:t>
            </w:r>
          </w:p>
        </w:tc>
        <w:tc>
          <w:tcPr>
            <w:tcW w:w="1321" w:type="dxa"/>
            <w:vAlign w:val="center"/>
          </w:tcPr>
          <w:p w14:paraId="4D3BE98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0E7A400D" w14:textId="77777777" w:rsidR="00851F14" w:rsidRDefault="00DA359C">
            <w:pPr>
              <w:spacing w:after="0" w:line="240" w:lineRule="auto"/>
            </w:pPr>
            <w:hyperlink r:id="rId109" w:history="1">
              <w:r>
                <w:rPr>
                  <w:rStyle w:val="Hipervnculo"/>
                </w:rPr>
                <w:t>https://ogtic.gob.do/servicio/plantillas-creacion-de-portales-gubernamentales/</w:t>
              </w:r>
            </w:hyperlink>
          </w:p>
          <w:p w14:paraId="02F7F710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DCDC719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5A5C035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A186574" w14:textId="77777777">
        <w:tc>
          <w:tcPr>
            <w:tcW w:w="3358" w:type="dxa"/>
          </w:tcPr>
          <w:p w14:paraId="49086587" w14:textId="77777777" w:rsidR="00851F14" w:rsidRDefault="00DA359C">
            <w:pPr>
              <w:spacing w:after="0" w:line="240" w:lineRule="auto"/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Solicitud de Servicios de Transformación Digital: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Consiste en proveer a los organismos gubernamentales, orientación especializada y adaptada en la implementación de sistemas y auditoría forense.</w:t>
            </w:r>
          </w:p>
        </w:tc>
        <w:tc>
          <w:tcPr>
            <w:tcW w:w="1321" w:type="dxa"/>
            <w:vAlign w:val="center"/>
          </w:tcPr>
          <w:p w14:paraId="622BBA7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429E546E" w14:textId="77777777" w:rsidR="00851F14" w:rsidRDefault="00DA359C">
            <w:pPr>
              <w:spacing w:after="0" w:line="240" w:lineRule="auto"/>
            </w:pPr>
            <w:hyperlink r:id="rId110" w:history="1">
              <w:r>
                <w:rPr>
                  <w:rStyle w:val="Hipervnculo"/>
                </w:rPr>
                <w:t>https://ogtic.gob.do/servicio/solicitud-de-asesoria-tecnica/</w:t>
              </w:r>
            </w:hyperlink>
          </w:p>
          <w:p w14:paraId="4F19E5F0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F970A32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506EEA1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79B955C" w14:textId="77777777">
        <w:tc>
          <w:tcPr>
            <w:tcW w:w="3358" w:type="dxa"/>
          </w:tcPr>
          <w:p w14:paraId="24F8E3D7" w14:textId="77777777" w:rsidR="00851F14" w:rsidRDefault="00851F1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7B497AA1" w14:textId="77777777" w:rsidR="00851F14" w:rsidRDefault="00DA359C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Atención Telefónica al Ciudadano Ofrecida a través de las líneas tele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fónicas *462, 700, 3-1-1: </w:t>
            </w:r>
            <w:r>
              <w:rPr>
                <w:sz w:val="20"/>
                <w:szCs w:val="20"/>
                <w:shd w:val="clear" w:color="auto" w:fill="FFFFFF"/>
              </w:rPr>
              <w:t>Este servicio consiste en proveer un canal de comunicación abierto con la ciudadanía.</w:t>
            </w:r>
          </w:p>
          <w:p w14:paraId="4CF27649" w14:textId="77777777" w:rsidR="00851F14" w:rsidRDefault="00851F14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0CB0BBD8" w14:textId="77777777" w:rsidR="00851F14" w:rsidRDefault="00851F14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73230177" w14:textId="77777777" w:rsidR="00851F14" w:rsidRDefault="00851F14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20FC34AF" w14:textId="77777777" w:rsidR="00851F14" w:rsidRDefault="00851F14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067DDA32" w14:textId="77777777" w:rsidR="00851F14" w:rsidRDefault="00851F14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  <w:vAlign w:val="center"/>
          </w:tcPr>
          <w:p w14:paraId="2528619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1935BFBF" w14:textId="77777777" w:rsidR="00851F14" w:rsidRDefault="00DA359C">
            <w:pPr>
              <w:spacing w:after="0" w:line="240" w:lineRule="auto"/>
            </w:pPr>
            <w:hyperlink r:id="rId111" w:history="1">
              <w:r>
                <w:rPr>
                  <w:rStyle w:val="Hipervnculo"/>
                </w:rPr>
                <w:t>https://ogtic.gob.do/servicio/servicios-de-atencion-telefonica-al-ciudadano-ofrecido-en-el-dac/</w:t>
              </w:r>
            </w:hyperlink>
          </w:p>
          <w:p w14:paraId="3E09B198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14EED855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29EDECA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208D822" w14:textId="77777777">
        <w:tc>
          <w:tcPr>
            <w:tcW w:w="3358" w:type="dxa"/>
          </w:tcPr>
          <w:p w14:paraId="16BDBF18" w14:textId="77777777" w:rsidR="00851F14" w:rsidRDefault="00DA359C">
            <w:pPr>
              <w:spacing w:after="0" w:line="240" w:lineRule="auto"/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Estadísticas Nacionales e Internacionales sobre el Avance de Gobierno Electrónico: Este servicio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consiste en la realización y entrega de informes o datos de estudios relativos a organismos locales e internacionales en cuanto a gobierno electrónico. </w:t>
            </w:r>
          </w:p>
        </w:tc>
        <w:tc>
          <w:tcPr>
            <w:tcW w:w="1321" w:type="dxa"/>
            <w:vAlign w:val="center"/>
          </w:tcPr>
          <w:p w14:paraId="0858B8F0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</w:t>
            </w:r>
            <w:r>
              <w:rPr>
                <w:rFonts w:cstheme="minorHAnsi"/>
                <w:b/>
                <w:sz w:val="20"/>
                <w:szCs w:val="20"/>
              </w:rPr>
              <w:t>ación digital</w:t>
            </w:r>
          </w:p>
        </w:tc>
        <w:tc>
          <w:tcPr>
            <w:tcW w:w="5670" w:type="dxa"/>
            <w:vAlign w:val="center"/>
          </w:tcPr>
          <w:p w14:paraId="4EBB9206" w14:textId="77777777" w:rsidR="00851F14" w:rsidRDefault="00DA359C">
            <w:pPr>
              <w:spacing w:after="0" w:line="240" w:lineRule="auto"/>
            </w:pPr>
            <w:hyperlink r:id="rId112" w:history="1">
              <w:r>
                <w:rPr>
                  <w:rStyle w:val="Hipervnculo"/>
                </w:rPr>
                <w:t>https://ogtic.gob.do/servicio/servicio-de-estadisticas-nacionales-e-internacionales-sobre-el-avance-de-</w:t>
              </w:r>
              <w:r>
                <w:rPr>
                  <w:rStyle w:val="Hipervnculo"/>
                </w:rPr>
                <w:t>gobierno-electronico/</w:t>
              </w:r>
            </w:hyperlink>
          </w:p>
          <w:p w14:paraId="0CDDCAEC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3BE71F0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2C25D27D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06BE11F7" w14:textId="77777777">
        <w:tc>
          <w:tcPr>
            <w:tcW w:w="3358" w:type="dxa"/>
          </w:tcPr>
          <w:p w14:paraId="68585835" w14:textId="77777777" w:rsidR="00851F14" w:rsidRDefault="00DA359C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Manos Remotas: </w:t>
            </w:r>
            <w:r>
              <w:rPr>
                <w:sz w:val="20"/>
                <w:szCs w:val="20"/>
                <w:shd w:val="clear" w:color="auto" w:fill="FFFFFF"/>
              </w:rPr>
              <w:t>Consiste en brindarle asistencia remota de tareas simples y/o específicas para la solución de problemas en sus equipos físicos o espacio de colocación que se encuentra</w:t>
            </w:r>
            <w:r>
              <w:rPr>
                <w:sz w:val="20"/>
                <w:szCs w:val="20"/>
                <w:shd w:val="clear" w:color="auto" w:fill="FFFFFF"/>
              </w:rPr>
              <w:t>n en las instalaciones del Data Center.</w:t>
            </w:r>
          </w:p>
        </w:tc>
        <w:tc>
          <w:tcPr>
            <w:tcW w:w="1321" w:type="dxa"/>
            <w:vAlign w:val="center"/>
          </w:tcPr>
          <w:p w14:paraId="203CCA83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5731D496" w14:textId="77777777" w:rsidR="00851F14" w:rsidRDefault="00DA359C">
            <w:pPr>
              <w:spacing w:after="0" w:line="240" w:lineRule="auto"/>
            </w:pPr>
            <w:hyperlink r:id="rId113" w:history="1">
              <w:r>
                <w:rPr>
                  <w:rStyle w:val="Hipervnculo"/>
                </w:rPr>
                <w:t>https://ogtic.gob.do/servicio/manos-remotas/</w:t>
              </w:r>
            </w:hyperlink>
          </w:p>
          <w:p w14:paraId="2DB565E5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312CF25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23A186D3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73923E9D" w14:textId="77777777">
        <w:tc>
          <w:tcPr>
            <w:tcW w:w="3358" w:type="dxa"/>
          </w:tcPr>
          <w:p w14:paraId="44C3E4E1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Asesoría Técnica en Implementación de Gobierno Digital: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Consiste en brindar asesoría técnica a las diferentes áreas de las Tecnologías de la Información y Comunicación (TIC) para la implementación del Gob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ierno Digital en las Instituciones Gubernamentales e Instituciones Provinciales y Municipales, en respuesta a los establecimientos de la Agenda Digital gubernamental.</w:t>
            </w:r>
          </w:p>
          <w:p w14:paraId="2A3075C3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20229481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69A7EA75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  <w:vAlign w:val="center"/>
          </w:tcPr>
          <w:p w14:paraId="69DA8349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7EEB803A" w14:textId="77777777" w:rsidR="00851F14" w:rsidRDefault="00DA359C">
            <w:pPr>
              <w:spacing w:after="0" w:line="240" w:lineRule="auto"/>
            </w:pPr>
            <w:hyperlink r:id="rId114" w:history="1">
              <w:r>
                <w:rPr>
                  <w:rStyle w:val="Hipervnculo"/>
                </w:rPr>
                <w:t>https://ogtic.gob.do/servicio/servicio-de-asesoria-tecnica-en-implementacion-de-gobierno-electronico/</w:t>
              </w:r>
            </w:hyperlink>
          </w:p>
          <w:p w14:paraId="2BA322D0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C7B5536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1280D5A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FE98851" w14:textId="77777777">
        <w:tc>
          <w:tcPr>
            <w:tcW w:w="3358" w:type="dxa"/>
          </w:tcPr>
          <w:p w14:paraId="4C78F509" w14:textId="77777777" w:rsidR="00851F14" w:rsidRDefault="00DA359C">
            <w:pPr>
              <w:spacing w:after="0" w:line="240" w:lineRule="auto"/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Conectividad Redundante: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Consiste en ofrecerles a nu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estros clientes conectividad a internet con 4 niveles de redundancia.</w:t>
            </w:r>
          </w:p>
        </w:tc>
        <w:tc>
          <w:tcPr>
            <w:tcW w:w="1321" w:type="dxa"/>
            <w:vAlign w:val="center"/>
          </w:tcPr>
          <w:p w14:paraId="575D389A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2E516016" w14:textId="77777777" w:rsidR="00851F14" w:rsidRDefault="00DA359C">
            <w:pPr>
              <w:spacing w:after="0" w:line="240" w:lineRule="auto"/>
            </w:pPr>
            <w:hyperlink r:id="rId115" w:history="1">
              <w:r>
                <w:rPr>
                  <w:rStyle w:val="Hipervnculo"/>
                </w:rPr>
                <w:t>https://ogtic.gob.do/servicio/servicio-d</w:t>
              </w:r>
              <w:r>
                <w:rPr>
                  <w:rStyle w:val="Hipervnculo"/>
                </w:rPr>
                <w:t>e-asistencia-en-la-implementacion-de-proyectos-de-gobierno-electronico/</w:t>
              </w:r>
            </w:hyperlink>
          </w:p>
          <w:p w14:paraId="02DFF44D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64ABEC50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329597B3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AE7E9FA" w14:textId="77777777">
        <w:tc>
          <w:tcPr>
            <w:tcW w:w="3358" w:type="dxa"/>
          </w:tcPr>
          <w:p w14:paraId="2D1F608C" w14:textId="77777777" w:rsidR="00851F14" w:rsidRDefault="00DA359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Asistencia en Formulación e Implementación de Estrategias y Proyectos de Gobierno Electrónico:</w:t>
            </w:r>
          </w:p>
          <w:p w14:paraId="27C79B86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Este servicio consiste en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brindar asistencia a los organismos fundamentales en:  Diseño de estrategias de proyectos de gobierno digital, Formulación de proyectos de gobierno digital, Implementación de proyectos de gobierno digital.</w:t>
            </w:r>
          </w:p>
        </w:tc>
        <w:tc>
          <w:tcPr>
            <w:tcW w:w="1321" w:type="dxa"/>
            <w:vAlign w:val="center"/>
          </w:tcPr>
          <w:p w14:paraId="2FA63427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162B9928" w14:textId="77777777" w:rsidR="00851F14" w:rsidRDefault="00DA359C">
            <w:pPr>
              <w:spacing w:after="0" w:line="240" w:lineRule="auto"/>
            </w:pPr>
            <w:hyperlink r:id="rId116" w:history="1">
              <w:r>
                <w:rPr>
                  <w:rStyle w:val="Hipervnculo"/>
                </w:rPr>
                <w:t>https://ogtic.gob.do/servicio/cotton-candy-croissant-pudding-danish-ice-cream-ice-cream-carrot-cake-tiramisu-topping-halvah-brownie/</w:t>
              </w:r>
            </w:hyperlink>
          </w:p>
          <w:p w14:paraId="219F56F8" w14:textId="77777777" w:rsidR="00851F14" w:rsidRDefault="00851F14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8D82DD9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1863E228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E0806AB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4F4A8B5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48F918BF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ACCESO AL PORTAL DE 311 SOBRE QUEJAS, RECLAMACIONES, SUGERENCIAS Y DENUNCIAS</w:t>
      </w:r>
    </w:p>
    <w:p w14:paraId="17372DEF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851F14" w14:paraId="6BC6F01C" w14:textId="77777777">
        <w:tc>
          <w:tcPr>
            <w:tcW w:w="3358" w:type="dxa"/>
            <w:shd w:val="clear" w:color="auto" w:fill="1F497D" w:themeFill="text2"/>
          </w:tcPr>
          <w:p w14:paraId="3AE9D56F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7ADD23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266B8D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9CCD0D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21739FD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20A681A" w14:textId="77777777">
        <w:tc>
          <w:tcPr>
            <w:tcW w:w="3358" w:type="dxa"/>
          </w:tcPr>
          <w:p w14:paraId="49F6648C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Acceso al Portal de 311</w:t>
            </w:r>
            <w:r>
              <w:rPr>
                <w:sz w:val="20"/>
                <w:szCs w:val="20"/>
              </w:rPr>
              <w:t xml:space="preserve"> sobre quejas, reclamaciones y  sugerencias</w:t>
            </w:r>
          </w:p>
        </w:tc>
        <w:tc>
          <w:tcPr>
            <w:tcW w:w="1321" w:type="dxa"/>
            <w:vAlign w:val="center"/>
          </w:tcPr>
          <w:p w14:paraId="0C7C2ACD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Link  </w:t>
            </w:r>
          </w:p>
        </w:tc>
        <w:tc>
          <w:tcPr>
            <w:tcW w:w="5670" w:type="dxa"/>
            <w:vAlign w:val="center"/>
          </w:tcPr>
          <w:p w14:paraId="1282A915" w14:textId="77777777" w:rsidR="00851F14" w:rsidRDefault="00DA359C">
            <w:pPr>
              <w:spacing w:after="0" w:line="240" w:lineRule="auto"/>
              <w:jc w:val="center"/>
            </w:pPr>
            <w:hyperlink r:id="rId117" w:history="1">
              <w:r>
                <w:rPr>
                  <w:rStyle w:val="Hipervnculo"/>
                </w:rPr>
                <w:t>https://311.gob.do/</w:t>
              </w:r>
            </w:hyperlink>
          </w:p>
          <w:p w14:paraId="399D3D5B" w14:textId="77777777" w:rsidR="00851F14" w:rsidRDefault="00851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47A4C6" w14:textId="77777777" w:rsidR="00851F14" w:rsidRDefault="00DA359C">
            <w:pPr>
              <w:spacing w:after="0" w:line="240" w:lineRule="auto"/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37891C2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51F14" w14:paraId="68683B0D" w14:textId="77777777">
        <w:trPr>
          <w:trHeight w:val="70"/>
        </w:trPr>
        <w:tc>
          <w:tcPr>
            <w:tcW w:w="3358" w:type="dxa"/>
          </w:tcPr>
          <w:p w14:paraId="0448760E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Estadísticas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  <w:vAlign w:val="center"/>
          </w:tcPr>
          <w:p w14:paraId="6AE5AAEF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7DB8757" w14:textId="77777777" w:rsidR="00851F14" w:rsidRDefault="00DA359C" w:rsidP="008A237A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 w:history="1">
              <w:r>
                <w:rPr>
                  <w:rStyle w:val="Hipervnculo"/>
                  <w:sz w:val="20"/>
                  <w:szCs w:val="20"/>
                </w:rPr>
                <w:t>https://ogtic.gob.do/transparencia/documentos/estadisticas-trimestrales-de-las-quejas-reclamaciones-y-s</w:t>
              </w:r>
              <w:r>
                <w:rPr>
                  <w:rStyle w:val="Hipervnculo"/>
                  <w:sz w:val="20"/>
                  <w:szCs w:val="20"/>
                </w:rPr>
                <w:t>ugerencias-recibidas-a-traves-de-311/</w:t>
              </w:r>
            </w:hyperlink>
          </w:p>
          <w:p w14:paraId="0BE3D978" w14:textId="77777777" w:rsidR="00851F14" w:rsidRDefault="00851F14">
            <w:pPr>
              <w:spacing w:after="0" w:line="240" w:lineRule="auto"/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3F1A814C" w14:textId="088F46E9" w:rsidR="00851F14" w:rsidRDefault="00EE6D3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Juni</w:t>
            </w:r>
            <w:r w:rsidR="00725C9F">
              <w:rPr>
                <w:b/>
                <w:bCs/>
                <w:lang w:val="en-US"/>
              </w:rPr>
              <w:t xml:space="preserve">o </w:t>
            </w:r>
            <w:r w:rsidR="001374F2">
              <w:rPr>
                <w:b/>
                <w:bCs/>
                <w:lang w:val="en-US"/>
              </w:rPr>
              <w:t xml:space="preserve"> 2023</w:t>
            </w:r>
          </w:p>
        </w:tc>
        <w:tc>
          <w:tcPr>
            <w:tcW w:w="2097" w:type="dxa"/>
            <w:vAlign w:val="center"/>
          </w:tcPr>
          <w:p w14:paraId="76DF1CF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1AE487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161E3EBE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DECLARACIONES JURADAS DE PATRIMONIO</w:t>
      </w:r>
    </w:p>
    <w:p w14:paraId="2159C623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851F14" w14:paraId="54FC5B7D" w14:textId="77777777">
        <w:tc>
          <w:tcPr>
            <w:tcW w:w="3358" w:type="dxa"/>
            <w:shd w:val="clear" w:color="auto" w:fill="1F497D" w:themeFill="text2"/>
          </w:tcPr>
          <w:p w14:paraId="0C12DF4C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B0D0B0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E6CC9A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E81222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B06F54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006DF0CF" w14:textId="77777777">
        <w:tc>
          <w:tcPr>
            <w:tcW w:w="3358" w:type="dxa"/>
          </w:tcPr>
          <w:p w14:paraId="704EBB53" w14:textId="77777777" w:rsidR="00851F14" w:rsidRDefault="00DA359C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bookmarkStart w:id="1" w:name="_Hlk78896257"/>
            <w:r>
              <w:rPr>
                <w:sz w:val="20"/>
                <w:szCs w:val="20"/>
              </w:rPr>
              <w:t xml:space="preserve">Declaraciones Juradas de Patrimonio 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1" w:type="dxa"/>
            <w:vAlign w:val="center"/>
          </w:tcPr>
          <w:p w14:paraId="1775551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B4E299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9" w:history="1">
              <w:r>
                <w:rPr>
                  <w:rStyle w:val="Hipervnculo"/>
                  <w:sz w:val="20"/>
                  <w:szCs w:val="20"/>
                </w:rPr>
                <w:t>https://ogtic.gob.do/transparencia/documentos/declaracion-juarada-de-patrimonio/</w:t>
              </w:r>
            </w:hyperlink>
          </w:p>
          <w:p w14:paraId="509EAF0B" w14:textId="77777777" w:rsidR="00851F14" w:rsidRDefault="00851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AE1861" w14:textId="04DD5B6B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</w:t>
            </w:r>
            <w:r w:rsidR="00AB2606">
              <w:rPr>
                <w:b/>
                <w:lang w:val="es-ES"/>
              </w:rPr>
              <w:t>3</w:t>
            </w:r>
          </w:p>
        </w:tc>
        <w:tc>
          <w:tcPr>
            <w:tcW w:w="2097" w:type="dxa"/>
            <w:vAlign w:val="center"/>
          </w:tcPr>
          <w:p w14:paraId="1BEA23D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851F14" w14:paraId="1A627454" w14:textId="77777777">
        <w:tc>
          <w:tcPr>
            <w:tcW w:w="3358" w:type="dxa"/>
          </w:tcPr>
          <w:p w14:paraId="14BBF8CA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Histórico Declaración Jurada de Patrimonio: </w:t>
            </w:r>
            <w:r>
              <w:rPr>
                <w:sz w:val="20"/>
                <w:szCs w:val="20"/>
              </w:rPr>
              <w:t>Este apartado contiene las declaraciones juradas de la administración 2012-2020</w:t>
            </w:r>
          </w:p>
        </w:tc>
        <w:tc>
          <w:tcPr>
            <w:tcW w:w="1321" w:type="dxa"/>
            <w:vAlign w:val="center"/>
          </w:tcPr>
          <w:p w14:paraId="0A440AB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F5BEFB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20" w:history="1">
              <w:r>
                <w:rPr>
                  <w:rStyle w:val="Hipervnculo"/>
                  <w:sz w:val="20"/>
                  <w:szCs w:val="20"/>
                </w:rPr>
                <w:t>https://ogtic.gob.do/tra</w:t>
              </w:r>
              <w:r>
                <w:rPr>
                  <w:rStyle w:val="Hipervnculo"/>
                  <w:sz w:val="20"/>
                  <w:szCs w:val="20"/>
                </w:rPr>
                <w:t>nsparencia/documentos/historico-declaracion-jurada-de-patrimonio/</w:t>
              </w:r>
            </w:hyperlink>
          </w:p>
          <w:p w14:paraId="350786B9" w14:textId="77777777" w:rsidR="00851F14" w:rsidRDefault="00851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C83D99" w14:textId="10C7F125" w:rsidR="00851F14" w:rsidRDefault="00DA359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2020</w:t>
            </w:r>
            <w:r w:rsidR="002644A2">
              <w:rPr>
                <w:b/>
                <w:bCs/>
                <w:lang w:val="es-ES"/>
              </w:rPr>
              <w:t>-2023</w:t>
            </w:r>
          </w:p>
        </w:tc>
        <w:tc>
          <w:tcPr>
            <w:tcW w:w="2097" w:type="dxa"/>
            <w:vAlign w:val="center"/>
          </w:tcPr>
          <w:p w14:paraId="28F000F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E157782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8968A86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86A5E7A" w14:textId="7777777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324CF76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4DBC9B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79F24E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F58824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518A79A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0589C4A" w14:textId="77777777">
        <w:tc>
          <w:tcPr>
            <w:tcW w:w="3261" w:type="dxa"/>
          </w:tcPr>
          <w:p w14:paraId="33B7417E" w14:textId="77777777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21" w:tooltip="Presupuesto aprobado del año" w:history="1">
              <w:r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>Esta sección muestra el presupuesto asignado a OGTIC.</w:t>
            </w:r>
          </w:p>
        </w:tc>
        <w:tc>
          <w:tcPr>
            <w:tcW w:w="1418" w:type="dxa"/>
            <w:vAlign w:val="center"/>
          </w:tcPr>
          <w:p w14:paraId="18584A1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E1EA9CD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hyperlink r:id="rId122">
              <w:r>
                <w:rPr>
                  <w:rStyle w:val="Hipervnculo"/>
                  <w:sz w:val="20"/>
                  <w:szCs w:val="20"/>
                </w:rPr>
                <w:t>https://ogtic.gob.do/transparencia/documentos/presupuesto-aprobado/</w:t>
              </w:r>
            </w:hyperlink>
          </w:p>
        </w:tc>
        <w:tc>
          <w:tcPr>
            <w:tcW w:w="1843" w:type="dxa"/>
            <w:vAlign w:val="center"/>
          </w:tcPr>
          <w:p w14:paraId="4964CA5B" w14:textId="2CAB0201" w:rsidR="00851F14" w:rsidRDefault="00516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3AB3D75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6BC337A" w14:textId="77777777">
        <w:tc>
          <w:tcPr>
            <w:tcW w:w="3261" w:type="dxa"/>
          </w:tcPr>
          <w:p w14:paraId="02709682" w14:textId="77777777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23" w:tooltip="Ejecución del presupuesto" w:history="1">
              <w:r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>Esta sección muestra la ejecución del presupuesto asignado a OGTIC</w:t>
            </w:r>
          </w:p>
        </w:tc>
        <w:tc>
          <w:tcPr>
            <w:tcW w:w="1418" w:type="dxa"/>
            <w:vAlign w:val="center"/>
          </w:tcPr>
          <w:p w14:paraId="344AA19D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E26DA35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24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https://ogtic.gob.do/transparencia/documentos/ejecucion-del-presupuesto/</w:t>
              </w:r>
            </w:hyperlink>
          </w:p>
        </w:tc>
        <w:tc>
          <w:tcPr>
            <w:tcW w:w="1843" w:type="dxa"/>
            <w:vAlign w:val="center"/>
          </w:tcPr>
          <w:p w14:paraId="238DE964" w14:textId="2C5E5C25" w:rsidR="00851F14" w:rsidRDefault="00516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163F556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D0F87BE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67D7553E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4AEE27D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D7AD6F8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550F738D" w14:textId="77777777">
        <w:tc>
          <w:tcPr>
            <w:tcW w:w="3261" w:type="dxa"/>
            <w:shd w:val="clear" w:color="auto" w:fill="1F497D" w:themeFill="text2"/>
          </w:tcPr>
          <w:p w14:paraId="5C95B199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ON</w:t>
            </w:r>
          </w:p>
        </w:tc>
        <w:tc>
          <w:tcPr>
            <w:tcW w:w="1418" w:type="dxa"/>
            <w:shd w:val="clear" w:color="auto" w:fill="1F497D" w:themeFill="text2"/>
          </w:tcPr>
          <w:p w14:paraId="75CB1BB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BF2185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19D712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00A453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F7FA3E0" w14:textId="77777777">
        <w:trPr>
          <w:trHeight w:val="569"/>
        </w:trPr>
        <w:tc>
          <w:tcPr>
            <w:tcW w:w="3261" w:type="dxa"/>
          </w:tcPr>
          <w:p w14:paraId="4CD0D731" w14:textId="77777777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Enlace al Portal Concursa del MAP</w:t>
            </w:r>
            <w: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 xml:space="preserve">A través del link , los ciudadanos que no pertenecen a la administración pública y los servidores públicos podrán accesar al Portal Concursos Públicos, para </w:t>
            </w:r>
            <w:r>
              <w:rPr>
                <w:sz w:val="20"/>
                <w:szCs w:val="20"/>
                <w:shd w:val="clear" w:color="auto" w:fill="FFFFFF"/>
              </w:rPr>
              <w:t>saber cuáles son las vacantes que actualmente existen en las distintas instituciones públicas bajo el ámbito de la Ley 41-08.</w:t>
            </w:r>
          </w:p>
        </w:tc>
        <w:tc>
          <w:tcPr>
            <w:tcW w:w="1418" w:type="dxa"/>
            <w:vAlign w:val="center"/>
          </w:tcPr>
          <w:p w14:paraId="02DC4D0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5883609A" w14:textId="77777777" w:rsidR="00851F14" w:rsidRDefault="00DA359C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25" w:history="1">
              <w:r>
                <w:rPr>
                  <w:rStyle w:val="Hipervnculo"/>
                  <w:sz w:val="20"/>
                  <w:szCs w:val="20"/>
                </w:rPr>
                <w:t>https://ogtic.gob.do/transpa</w:t>
              </w:r>
              <w:r>
                <w:rPr>
                  <w:rStyle w:val="Hipervnculo"/>
                  <w:sz w:val="20"/>
                  <w:szCs w:val="20"/>
                </w:rPr>
                <w:t>rencia/recursos-humanos-concursos-publicos-map/</w:t>
              </w:r>
            </w:hyperlink>
          </w:p>
          <w:p w14:paraId="431DDF18" w14:textId="77777777" w:rsidR="00851F14" w:rsidRDefault="00851F14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0482D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041B89B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A9E656A" w14:textId="77777777">
        <w:trPr>
          <w:trHeight w:val="569"/>
        </w:trPr>
        <w:tc>
          <w:tcPr>
            <w:tcW w:w="3261" w:type="dxa"/>
            <w:vAlign w:val="center"/>
          </w:tcPr>
          <w:p w14:paraId="4EBE9327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  <w:vAlign w:val="center"/>
          </w:tcPr>
          <w:p w14:paraId="002023A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C046108" w14:textId="77777777" w:rsidR="00851F14" w:rsidRDefault="00DA359C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6" w:history="1">
              <w:r>
                <w:rPr>
                  <w:rStyle w:val="Hipervnculo"/>
                  <w:sz w:val="20"/>
                  <w:szCs w:val="20"/>
                </w:rPr>
                <w:t>https://ogtic.gob.do/transparencia/documentos/nomina/</w:t>
              </w:r>
            </w:hyperlink>
          </w:p>
          <w:p w14:paraId="7F0B65EB" w14:textId="77777777" w:rsidR="00851F14" w:rsidRDefault="00851F1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51D3E4" w14:textId="4B909953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253AC4D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1394BF7" w14:textId="77777777">
        <w:trPr>
          <w:trHeight w:val="593"/>
        </w:trPr>
        <w:tc>
          <w:tcPr>
            <w:tcW w:w="3261" w:type="dxa"/>
            <w:vAlign w:val="center"/>
          </w:tcPr>
          <w:p w14:paraId="09A57046" w14:textId="77777777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jubilaciones, pensiones y retiros</w:t>
            </w:r>
          </w:p>
        </w:tc>
        <w:tc>
          <w:tcPr>
            <w:tcW w:w="1418" w:type="dxa"/>
            <w:vAlign w:val="center"/>
          </w:tcPr>
          <w:p w14:paraId="2AD0DBF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9933E7E" w14:textId="77777777" w:rsidR="00851F14" w:rsidRDefault="00DA359C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7" w:history="1">
              <w:r>
                <w:rPr>
                  <w:rStyle w:val="Hipervnculo"/>
                  <w:sz w:val="20"/>
                  <w:szCs w:val="20"/>
                </w:rPr>
                <w:t>https://ogtic.gob.do/transparencia/documentos/jubilaciones-pensiones-y-retiros/</w:t>
              </w:r>
            </w:hyperlink>
          </w:p>
          <w:p w14:paraId="10D11E40" w14:textId="77777777" w:rsidR="00851F14" w:rsidRDefault="00851F1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8232C0" w14:textId="724515F7" w:rsidR="00851F14" w:rsidRDefault="00516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3AE1BDC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E23F4B6" w14:textId="77777777" w:rsidR="00851F14" w:rsidRDefault="00851F14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6FA384" w14:textId="77777777" w:rsidR="00851F14" w:rsidRDefault="00DA359C">
      <w:pPr>
        <w:spacing w:after="0" w:line="240" w:lineRule="auto"/>
        <w:rPr>
          <w:b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851F14" w14:paraId="76988B5F" w14:textId="7777777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19E0C32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AC6AB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7874DC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CC0AD1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126" w:type="dxa"/>
            <w:gridSpan w:val="2"/>
            <w:shd w:val="clear" w:color="auto" w:fill="1F497D" w:themeFill="text2"/>
          </w:tcPr>
          <w:p w14:paraId="46BDB36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065463DD" w14:textId="77777777">
        <w:trPr>
          <w:gridAfter w:val="1"/>
          <w:wAfter w:w="29" w:type="dxa"/>
        </w:trPr>
        <w:tc>
          <w:tcPr>
            <w:tcW w:w="3261" w:type="dxa"/>
          </w:tcPr>
          <w:p w14:paraId="5527BF9C" w14:textId="77777777" w:rsidR="00851F14" w:rsidRDefault="00DA359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hyperlink r:id="rId128" w:tooltip="Beneficiarios de programas asistenciales" w:history="1">
              <w:r>
                <w:rPr>
                  <w:rStyle w:val="Hipervnculo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>
              <w:rPr>
                <w:rStyle w:val="Hipervnculo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0EEA68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E766CBF" w14:textId="77777777" w:rsidR="00851F14" w:rsidRDefault="00DA359C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9">
              <w:r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https://ogtic.gob.do/transparencia/documentos/beneficiarios-de-asistencia-social/</w:t>
              </w:r>
            </w:hyperlink>
          </w:p>
        </w:tc>
        <w:tc>
          <w:tcPr>
            <w:tcW w:w="1843" w:type="dxa"/>
            <w:vAlign w:val="center"/>
          </w:tcPr>
          <w:p w14:paraId="703692C2" w14:textId="4CDF92BF" w:rsidR="00851F14" w:rsidRDefault="005166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78A8FF3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E87B846" w14:textId="77777777" w:rsidR="00851F14" w:rsidRDefault="00851F14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7B54EF6" w14:textId="77777777" w:rsidR="00851F14" w:rsidRDefault="00851F14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1A3252F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124"/>
      </w:tblGrid>
      <w:tr w:rsidR="00851F14" w14:paraId="71F393D8" w14:textId="77777777">
        <w:tc>
          <w:tcPr>
            <w:tcW w:w="3261" w:type="dxa"/>
            <w:shd w:val="clear" w:color="auto" w:fill="1F497D" w:themeFill="text2"/>
          </w:tcPr>
          <w:p w14:paraId="5AD6528A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B29697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EC1268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2EFA00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124" w:type="dxa"/>
            <w:shd w:val="clear" w:color="auto" w:fill="1F497D" w:themeFill="text2"/>
          </w:tcPr>
          <w:p w14:paraId="7DDBBD2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83F8B2C" w14:textId="77777777">
        <w:tc>
          <w:tcPr>
            <w:tcW w:w="3261" w:type="dxa"/>
            <w:vAlign w:val="center"/>
          </w:tcPr>
          <w:p w14:paraId="287BC539" w14:textId="77777777" w:rsidR="00851F14" w:rsidRDefault="00DA359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apple-converted-space"/>
                <w:b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  <w:vAlign w:val="center"/>
          </w:tcPr>
          <w:p w14:paraId="2F49EA0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41A32173" w14:textId="77777777" w:rsidR="00851F14" w:rsidRDefault="00DA359C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30" w:history="1">
              <w:r>
                <w:rPr>
                  <w:rStyle w:val="Hipervnculo"/>
                  <w:sz w:val="20"/>
                  <w:szCs w:val="20"/>
                  <w:u w:val="none"/>
                </w:rPr>
                <w:t>https://transparencia.OGTIC.gob.do/transparencia/index.php/como-registrarse-como-proveedor-del-estado/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A4700A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</w:t>
            </w:r>
            <w:r>
              <w:rPr>
                <w:b/>
                <w:lang w:val="es-ES"/>
              </w:rPr>
              <w:t>ermanente</w:t>
            </w:r>
          </w:p>
        </w:tc>
        <w:tc>
          <w:tcPr>
            <w:tcW w:w="2124" w:type="dxa"/>
            <w:vAlign w:val="center"/>
          </w:tcPr>
          <w:p w14:paraId="00F0281D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C54B407" w14:textId="77777777">
        <w:tc>
          <w:tcPr>
            <w:tcW w:w="3261" w:type="dxa"/>
            <w:vAlign w:val="center"/>
          </w:tcPr>
          <w:p w14:paraId="58CAD806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78CE36A1" w14:textId="77777777" w:rsidR="00851F14" w:rsidRDefault="00851F14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12BBE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BC002E8" w14:textId="77777777" w:rsidR="00851F14" w:rsidRDefault="00DA359C">
            <w:pPr>
              <w:shd w:val="clear" w:color="auto" w:fill="FFFFFF"/>
              <w:spacing w:after="0" w:line="240" w:lineRule="auto"/>
              <w:rPr>
                <w:rStyle w:val="Hipervnculo"/>
                <w:sz w:val="20"/>
                <w:szCs w:val="20"/>
                <w:u w:val="none"/>
              </w:rPr>
            </w:pPr>
            <w:hyperlink r:id="rId131" w:history="1">
              <w:r>
                <w:rPr>
                  <w:rStyle w:val="Hipervnculo"/>
                  <w:sz w:val="20"/>
                  <w:szCs w:val="20"/>
                  <w:u w:val="none"/>
                </w:rPr>
                <w:t>https://transparencia.OGTIC.gob.do/transparencia/index.php/download/pacc-2021/?wpdmdl=4305&amp;refresh=60a7f5f6a45b616216202</w:t>
              </w:r>
              <w:r>
                <w:rPr>
                  <w:rStyle w:val="Hipervnculo"/>
                  <w:sz w:val="20"/>
                  <w:szCs w:val="20"/>
                  <w:u w:val="none"/>
                </w:rPr>
                <w:t>14</w:t>
              </w:r>
            </w:hyperlink>
          </w:p>
        </w:tc>
        <w:tc>
          <w:tcPr>
            <w:tcW w:w="1843" w:type="dxa"/>
            <w:vAlign w:val="center"/>
          </w:tcPr>
          <w:p w14:paraId="703C64A1" w14:textId="1806D106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202</w:t>
            </w:r>
            <w:r w:rsidR="008B2D26">
              <w:rPr>
                <w:b/>
                <w:lang w:val="es-ES"/>
              </w:rPr>
              <w:t>3</w:t>
            </w:r>
          </w:p>
        </w:tc>
        <w:tc>
          <w:tcPr>
            <w:tcW w:w="2124" w:type="dxa"/>
            <w:vAlign w:val="center"/>
          </w:tcPr>
          <w:p w14:paraId="57ED795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6EED434" w14:textId="77777777">
        <w:tc>
          <w:tcPr>
            <w:tcW w:w="3261" w:type="dxa"/>
            <w:vAlign w:val="center"/>
          </w:tcPr>
          <w:p w14:paraId="688B5DF0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Licitaciones públicas nacional e internacional</w:t>
            </w:r>
          </w:p>
          <w:p w14:paraId="459FA185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804434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696046F" w14:textId="77777777" w:rsidR="00851F14" w:rsidRDefault="00DA359C">
            <w:pPr>
              <w:shd w:val="clear" w:color="auto" w:fill="FFFFFF"/>
              <w:spacing w:after="0" w:line="240" w:lineRule="auto"/>
            </w:pPr>
            <w:hyperlink r:id="rId132" w:history="1">
              <w:r>
                <w:rPr>
                  <w:rStyle w:val="Hipervnculo"/>
                </w:rPr>
                <w:t>https://ogtic.gob.do/transparencia/documentos/li</w:t>
              </w:r>
              <w:r>
                <w:rPr>
                  <w:rStyle w:val="Hipervnculo"/>
                </w:rPr>
                <w:t>citaciones-publicas-nacional-e-internacional/</w:t>
              </w:r>
            </w:hyperlink>
          </w:p>
        </w:tc>
        <w:tc>
          <w:tcPr>
            <w:tcW w:w="1843" w:type="dxa"/>
            <w:vAlign w:val="center"/>
          </w:tcPr>
          <w:p w14:paraId="74350A03" w14:textId="78B54225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31CE005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2D9AF3F" w14:textId="77777777">
        <w:tc>
          <w:tcPr>
            <w:tcW w:w="3261" w:type="dxa"/>
            <w:vAlign w:val="center"/>
          </w:tcPr>
          <w:p w14:paraId="534FB23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Licitaciones restringidas</w:t>
            </w:r>
          </w:p>
        </w:tc>
        <w:tc>
          <w:tcPr>
            <w:tcW w:w="1418" w:type="dxa"/>
            <w:vAlign w:val="center"/>
          </w:tcPr>
          <w:p w14:paraId="3375EF2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E659ED0" w14:textId="77777777" w:rsidR="00851F14" w:rsidRDefault="00DA359C">
            <w:pPr>
              <w:shd w:val="clear" w:color="auto" w:fill="FFFFFF" w:themeFill="background1"/>
              <w:spacing w:after="0" w:line="240" w:lineRule="auto"/>
            </w:pPr>
            <w:hyperlink r:id="rId133">
              <w:r>
                <w:rPr>
                  <w:rStyle w:val="Hipervnculo"/>
                </w:rPr>
                <w:t>https://ogtic.gob.do/transparencia/documentos/licitaciones-restringidas/</w:t>
              </w:r>
            </w:hyperlink>
          </w:p>
        </w:tc>
        <w:tc>
          <w:tcPr>
            <w:tcW w:w="1843" w:type="dxa"/>
            <w:vAlign w:val="center"/>
          </w:tcPr>
          <w:p w14:paraId="2B8A6901" w14:textId="0763BE8F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77EB243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9C21EE9" w14:textId="77777777">
        <w:tc>
          <w:tcPr>
            <w:tcW w:w="3261" w:type="dxa"/>
            <w:vAlign w:val="center"/>
          </w:tcPr>
          <w:p w14:paraId="4424C633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Sorteo de obras</w:t>
            </w:r>
          </w:p>
          <w:p w14:paraId="51D462DA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5BE1143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4D28090" w14:textId="77777777" w:rsidR="00851F14" w:rsidRDefault="00DA359C">
            <w:pPr>
              <w:shd w:val="clear" w:color="auto" w:fill="FFFFFF" w:themeFill="background1"/>
              <w:spacing w:after="0" w:line="240" w:lineRule="auto"/>
            </w:pPr>
            <w:hyperlink r:id="rId134">
              <w:r>
                <w:rPr>
                  <w:rStyle w:val="Hipervnculo"/>
                </w:rPr>
                <w:t>https://ogtic.gob.do/transparencia/documentos/sorteo-de-obras/</w:t>
              </w:r>
            </w:hyperlink>
          </w:p>
        </w:tc>
        <w:tc>
          <w:tcPr>
            <w:tcW w:w="1843" w:type="dxa"/>
            <w:vAlign w:val="center"/>
          </w:tcPr>
          <w:p w14:paraId="7A9AFFAE" w14:textId="37B20CC8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274FC19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801ACF7" w14:textId="77777777">
        <w:tc>
          <w:tcPr>
            <w:tcW w:w="3261" w:type="dxa"/>
            <w:vAlign w:val="center"/>
          </w:tcPr>
          <w:p w14:paraId="6728A9C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Comparaciones de precios</w:t>
            </w:r>
          </w:p>
          <w:p w14:paraId="1E0749E3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8AA3B3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5AE9E32" w14:textId="77777777" w:rsidR="00851F14" w:rsidRDefault="00DA359C">
            <w:pPr>
              <w:shd w:val="clear" w:color="auto" w:fill="FFFFFF" w:themeFill="background1"/>
              <w:spacing w:after="0" w:line="240" w:lineRule="auto"/>
            </w:pPr>
            <w:hyperlink r:id="rId135">
              <w:r>
                <w:rPr>
                  <w:rStyle w:val="Hipervnculo"/>
                </w:rPr>
                <w:t>https://ogtic.gob.do/transparencia/documentos/comparaciones-de-precios/</w:t>
              </w:r>
            </w:hyperlink>
          </w:p>
        </w:tc>
        <w:tc>
          <w:tcPr>
            <w:tcW w:w="1843" w:type="dxa"/>
            <w:vAlign w:val="center"/>
          </w:tcPr>
          <w:p w14:paraId="26F7CF9D" w14:textId="768FEF29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0BE47FA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2CA0D8C" w14:textId="77777777">
        <w:tc>
          <w:tcPr>
            <w:tcW w:w="3261" w:type="dxa"/>
            <w:vAlign w:val="center"/>
          </w:tcPr>
          <w:p w14:paraId="53555945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Compras menores</w:t>
            </w:r>
          </w:p>
        </w:tc>
        <w:tc>
          <w:tcPr>
            <w:tcW w:w="1418" w:type="dxa"/>
            <w:vAlign w:val="center"/>
          </w:tcPr>
          <w:p w14:paraId="0C4E883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BCD02F2" w14:textId="77777777" w:rsidR="00851F14" w:rsidRDefault="00DA359C">
            <w:pPr>
              <w:shd w:val="clear" w:color="auto" w:fill="FFFFFF"/>
              <w:spacing w:after="0" w:line="240" w:lineRule="auto"/>
            </w:pPr>
            <w:hyperlink r:id="rId136" w:history="1">
              <w:r>
                <w:rPr>
                  <w:rStyle w:val="Hipervnculo"/>
                </w:rPr>
                <w:t>https://ogtic.gob.do/transparencia/documentos/compras-menores/</w:t>
              </w:r>
            </w:hyperlink>
          </w:p>
        </w:tc>
        <w:tc>
          <w:tcPr>
            <w:tcW w:w="1843" w:type="dxa"/>
            <w:vAlign w:val="center"/>
          </w:tcPr>
          <w:p w14:paraId="42F6CAA4" w14:textId="70D0ED3E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10C8CF6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F6F646E" w14:textId="77777777">
        <w:tc>
          <w:tcPr>
            <w:tcW w:w="3261" w:type="dxa"/>
            <w:vAlign w:val="center"/>
          </w:tcPr>
          <w:p w14:paraId="1C7666E3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Subasta Inversa</w:t>
            </w:r>
          </w:p>
        </w:tc>
        <w:tc>
          <w:tcPr>
            <w:tcW w:w="1418" w:type="dxa"/>
            <w:vAlign w:val="center"/>
          </w:tcPr>
          <w:p w14:paraId="0555E0B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4A99C90E" w14:textId="77777777" w:rsidR="00851F14" w:rsidRDefault="00DA359C">
            <w:pPr>
              <w:shd w:val="clear" w:color="auto" w:fill="FFFFFF"/>
              <w:spacing w:after="0" w:line="240" w:lineRule="auto"/>
            </w:pPr>
            <w:hyperlink r:id="rId137" w:history="1">
              <w:r>
                <w:rPr>
                  <w:rStyle w:val="Hipervnculo"/>
                </w:rPr>
                <w:t>https://ogtic.gob.do/transparencia/documentos/subasta-inversa/</w:t>
              </w:r>
            </w:hyperlink>
          </w:p>
        </w:tc>
        <w:tc>
          <w:tcPr>
            <w:tcW w:w="1843" w:type="dxa"/>
            <w:vAlign w:val="center"/>
          </w:tcPr>
          <w:p w14:paraId="08C3075D" w14:textId="6497670A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3CFE362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8C11983" w14:textId="77777777">
        <w:tc>
          <w:tcPr>
            <w:tcW w:w="3261" w:type="dxa"/>
            <w:vAlign w:val="center"/>
          </w:tcPr>
          <w:p w14:paraId="6F6CC4F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3ACE605A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A531DF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1B121DD" w14:textId="77777777" w:rsidR="00851F14" w:rsidRDefault="00DA359C">
            <w:pPr>
              <w:shd w:val="clear" w:color="auto" w:fill="FFFFFF"/>
              <w:spacing w:after="0" w:line="240" w:lineRule="auto"/>
            </w:pPr>
            <w:hyperlink r:id="rId138" w:history="1">
              <w:r>
                <w:rPr>
                  <w:rStyle w:val="Hipervnculo"/>
                </w:rPr>
                <w:t>https://ogtic.gob.do/transparencia/documentos/relacion-de-compras-por-debajo-del-umbral/</w:t>
              </w:r>
            </w:hyperlink>
          </w:p>
        </w:tc>
        <w:tc>
          <w:tcPr>
            <w:tcW w:w="1843" w:type="dxa"/>
            <w:vAlign w:val="center"/>
          </w:tcPr>
          <w:p w14:paraId="036CD74F" w14:textId="301F11F6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018C91C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3BD7EC8" w14:textId="77777777">
        <w:tc>
          <w:tcPr>
            <w:tcW w:w="3261" w:type="dxa"/>
            <w:vAlign w:val="center"/>
          </w:tcPr>
          <w:p w14:paraId="72FC70D6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Micro pequeña y</w:t>
            </w: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 xml:space="preserve"> Medianas Empresas</w:t>
            </w:r>
          </w:p>
        </w:tc>
        <w:tc>
          <w:tcPr>
            <w:tcW w:w="1418" w:type="dxa"/>
            <w:vAlign w:val="center"/>
          </w:tcPr>
          <w:p w14:paraId="5981B3A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FD63F52" w14:textId="77777777" w:rsidR="00851F14" w:rsidRDefault="00DA359C">
            <w:pPr>
              <w:shd w:val="clear" w:color="auto" w:fill="FFFFFF" w:themeFill="background1"/>
              <w:spacing w:after="0" w:line="240" w:lineRule="auto"/>
            </w:pPr>
            <w:hyperlink r:id="rId139">
              <w:r>
                <w:rPr>
                  <w:rStyle w:val="Hipervnculo"/>
                </w:rPr>
                <w:t>https://ogtic.gob.do/transparencia/documentos/julio-2021-micro-pequenas-y-medianas-empresas/</w:t>
              </w:r>
            </w:hyperlink>
          </w:p>
        </w:tc>
        <w:tc>
          <w:tcPr>
            <w:tcW w:w="1843" w:type="dxa"/>
            <w:vAlign w:val="center"/>
          </w:tcPr>
          <w:p w14:paraId="39482054" w14:textId="40D89E1D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1F0D13C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3AF70A3" w14:textId="77777777">
        <w:tc>
          <w:tcPr>
            <w:tcW w:w="3261" w:type="dxa"/>
            <w:vAlign w:val="center"/>
          </w:tcPr>
          <w:p w14:paraId="27B59A4C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Casos de seguridad y emergencia nacional</w:t>
            </w:r>
          </w:p>
          <w:p w14:paraId="7CED0EB4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2D59F8F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FB0F305" w14:textId="77777777" w:rsidR="00851F14" w:rsidRDefault="00DA359C">
            <w:pPr>
              <w:shd w:val="clear" w:color="auto" w:fill="FFFFFF"/>
              <w:spacing w:after="0" w:line="240" w:lineRule="auto"/>
            </w:pPr>
            <w:hyperlink r:id="rId140" w:history="1">
              <w:r>
                <w:rPr>
                  <w:rStyle w:val="Hipervnculo"/>
                </w:rPr>
                <w:t>https://ogtic.gob.do/transparencia/documentos/casos-de-seguridad-y-emergencia-nacional/</w:t>
              </w:r>
            </w:hyperlink>
          </w:p>
        </w:tc>
        <w:tc>
          <w:tcPr>
            <w:tcW w:w="1843" w:type="dxa"/>
            <w:vAlign w:val="center"/>
          </w:tcPr>
          <w:p w14:paraId="7267F81B" w14:textId="33D72B33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19A6163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685DE53" w14:textId="77777777">
        <w:tc>
          <w:tcPr>
            <w:tcW w:w="3261" w:type="dxa"/>
            <w:vAlign w:val="center"/>
          </w:tcPr>
          <w:p w14:paraId="4C80CE38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Casos de Urgencias</w:t>
            </w:r>
          </w:p>
          <w:p w14:paraId="04740C3F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73066E7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C8405D" w14:textId="77777777" w:rsidR="00851F14" w:rsidRDefault="00DA359C">
            <w:pPr>
              <w:shd w:val="clear" w:color="auto" w:fill="FFFFFF" w:themeFill="background1"/>
              <w:spacing w:after="0" w:line="240" w:lineRule="auto"/>
            </w:pPr>
            <w:hyperlink r:id="rId141">
              <w:r>
                <w:rPr>
                  <w:rStyle w:val="Hipervnculo"/>
                </w:rPr>
                <w:t>https://ogtic.gob.do/transparencia/documentos/casos-de-urgencias/</w:t>
              </w:r>
            </w:hyperlink>
          </w:p>
        </w:tc>
        <w:tc>
          <w:tcPr>
            <w:tcW w:w="1843" w:type="dxa"/>
            <w:vAlign w:val="center"/>
          </w:tcPr>
          <w:p w14:paraId="155A231A" w14:textId="1CC2F56C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3E0164D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7CB054F" w14:textId="77777777">
        <w:tc>
          <w:tcPr>
            <w:tcW w:w="3261" w:type="dxa"/>
            <w:vAlign w:val="center"/>
          </w:tcPr>
          <w:p w14:paraId="68AEF0AA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Proceso de excepción por indicados en el reglamento 543-12</w:t>
            </w:r>
          </w:p>
        </w:tc>
        <w:tc>
          <w:tcPr>
            <w:tcW w:w="1418" w:type="dxa"/>
            <w:vAlign w:val="center"/>
          </w:tcPr>
          <w:p w14:paraId="1A5393C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3593A53" w14:textId="77777777" w:rsidR="00851F14" w:rsidRDefault="00DA359C">
            <w:pPr>
              <w:shd w:val="clear" w:color="auto" w:fill="FFFFFF" w:themeFill="background1"/>
              <w:spacing w:after="0" w:line="240" w:lineRule="auto"/>
            </w:pPr>
            <w:hyperlink r:id="rId142">
              <w:r>
                <w:rPr>
                  <w:rStyle w:val="Hipervnculo"/>
                </w:rPr>
                <w:t>https://ogtic.gob.do/transparencia/documentos/proceso-de-excepcion-por-indicados-en-el-reglamento-543-12/</w:t>
              </w:r>
            </w:hyperlink>
          </w:p>
        </w:tc>
        <w:tc>
          <w:tcPr>
            <w:tcW w:w="1843" w:type="dxa"/>
            <w:vAlign w:val="center"/>
          </w:tcPr>
          <w:p w14:paraId="611F2D62" w14:textId="0F61950E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041D016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745E920" w14:textId="77777777">
        <w:tc>
          <w:tcPr>
            <w:tcW w:w="3261" w:type="dxa"/>
            <w:vAlign w:val="center"/>
          </w:tcPr>
          <w:p w14:paraId="72979970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Relación de estado de cuentas de suplidores</w:t>
            </w:r>
          </w:p>
        </w:tc>
        <w:tc>
          <w:tcPr>
            <w:tcW w:w="1418" w:type="dxa"/>
            <w:vAlign w:val="center"/>
          </w:tcPr>
          <w:p w14:paraId="3CE6538D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B20176B" w14:textId="77777777" w:rsidR="00851F14" w:rsidRDefault="00DA359C">
            <w:pPr>
              <w:shd w:val="clear" w:color="auto" w:fill="FFFFFF" w:themeFill="background1"/>
              <w:spacing w:after="0" w:line="240" w:lineRule="auto"/>
            </w:pPr>
            <w:hyperlink r:id="rId143">
              <w:r>
                <w:rPr>
                  <w:rStyle w:val="Hipervnculo"/>
                </w:rPr>
                <w:t>https://ogtic.gob.do/transparencia/documentos/relacion-de-estado-de-cuentas-de-suplidores/</w:t>
              </w:r>
            </w:hyperlink>
          </w:p>
        </w:tc>
        <w:tc>
          <w:tcPr>
            <w:tcW w:w="1843" w:type="dxa"/>
            <w:vAlign w:val="center"/>
          </w:tcPr>
          <w:p w14:paraId="492F63D9" w14:textId="6EF01660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3A165EF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FCD0AFB" w14:textId="77777777">
        <w:tc>
          <w:tcPr>
            <w:tcW w:w="3261" w:type="dxa"/>
            <w:vAlign w:val="center"/>
          </w:tcPr>
          <w:p w14:paraId="200D175D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Histórica lista de compras y contrataciones realizadas y aprobadas</w:t>
            </w:r>
          </w:p>
        </w:tc>
        <w:tc>
          <w:tcPr>
            <w:tcW w:w="1418" w:type="dxa"/>
            <w:vAlign w:val="center"/>
          </w:tcPr>
          <w:p w14:paraId="3146211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A70C5DF" w14:textId="77777777" w:rsidR="00851F14" w:rsidRDefault="00DA359C">
            <w:pPr>
              <w:shd w:val="clear" w:color="auto" w:fill="FFFFFF" w:themeFill="background1"/>
              <w:spacing w:after="0" w:line="240" w:lineRule="auto"/>
            </w:pPr>
            <w:hyperlink r:id="rId144">
              <w:r>
                <w:rPr>
                  <w:rStyle w:val="Hipervnculo"/>
                </w:rPr>
                <w:t>https://ogtic.gob.do/transparencia/documentos/historico-lista-de-compras-y-contrataciones-realizadas-y-aprobadas/</w:t>
              </w:r>
            </w:hyperlink>
          </w:p>
        </w:tc>
        <w:tc>
          <w:tcPr>
            <w:tcW w:w="1843" w:type="dxa"/>
            <w:vAlign w:val="center"/>
          </w:tcPr>
          <w:p w14:paraId="0363FDA4" w14:textId="452FBF28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124" w:type="dxa"/>
            <w:vAlign w:val="center"/>
          </w:tcPr>
          <w:p w14:paraId="2E06393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3BED92D" w14:textId="77777777">
        <w:tc>
          <w:tcPr>
            <w:tcW w:w="3261" w:type="dxa"/>
            <w:vAlign w:val="center"/>
          </w:tcPr>
          <w:p w14:paraId="382B1487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Portal Transaccional</w:t>
            </w:r>
          </w:p>
        </w:tc>
        <w:tc>
          <w:tcPr>
            <w:tcW w:w="1418" w:type="dxa"/>
            <w:vAlign w:val="center"/>
          </w:tcPr>
          <w:p w14:paraId="67BF549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 directo</w:t>
            </w:r>
          </w:p>
        </w:tc>
        <w:tc>
          <w:tcPr>
            <w:tcW w:w="5670" w:type="dxa"/>
            <w:vAlign w:val="center"/>
          </w:tcPr>
          <w:p w14:paraId="321DCF25" w14:textId="77777777" w:rsidR="00851F14" w:rsidRDefault="00DA359C">
            <w:pPr>
              <w:shd w:val="clear" w:color="auto" w:fill="FFFFFF"/>
              <w:spacing w:after="0" w:line="240" w:lineRule="auto"/>
            </w:pPr>
            <w:hyperlink r:id="rId145" w:history="1">
              <w:r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1843" w:type="dxa"/>
            <w:vAlign w:val="center"/>
          </w:tcPr>
          <w:p w14:paraId="3CA09C8D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vAlign w:val="center"/>
          </w:tcPr>
          <w:p w14:paraId="78A2AC7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9E50B7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38B4D41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321F891C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7EDBD07C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51DA12AB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360AFA12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5E28571C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4CA2AD74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17E524A4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4CBB77D3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4EF0C819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798087EC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52EB5A06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29E98A99" w14:textId="77777777" w:rsidR="00851F14" w:rsidRDefault="00DA359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PROYECTOS</w:t>
      </w: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p w14:paraId="7F76D111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567F58D5" w14:textId="77777777">
        <w:tc>
          <w:tcPr>
            <w:tcW w:w="3261" w:type="dxa"/>
            <w:shd w:val="clear" w:color="auto" w:fill="1F497D" w:themeFill="text2"/>
          </w:tcPr>
          <w:p w14:paraId="0C3F6FF1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B6204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E0138A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FE852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5EBEBDA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4BC0C124" w14:textId="77777777">
        <w:trPr>
          <w:trHeight w:val="383"/>
        </w:trPr>
        <w:tc>
          <w:tcPr>
            <w:tcW w:w="3261" w:type="dxa"/>
            <w:vAlign w:val="center"/>
          </w:tcPr>
          <w:p w14:paraId="6E7FCC0D" w14:textId="77777777" w:rsidR="00851F14" w:rsidRDefault="00DA359C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Descripción de los Proyectos y Programas</w:t>
            </w:r>
          </w:p>
        </w:tc>
        <w:tc>
          <w:tcPr>
            <w:tcW w:w="1418" w:type="dxa"/>
            <w:vAlign w:val="center"/>
          </w:tcPr>
          <w:p w14:paraId="37C4056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6105C31" w14:textId="77777777" w:rsidR="00851F14" w:rsidRDefault="00DA359C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46">
              <w:r>
                <w:rPr>
                  <w:rStyle w:val="Hipervnculo"/>
                  <w:rFonts w:cs="Tahoma"/>
                  <w:sz w:val="20"/>
                  <w:szCs w:val="20"/>
                </w:rPr>
                <w:t>https://ogtic.gob.do/transparencia/documentos/descripcion-de-los-programas-y-proyectos/</w:t>
              </w:r>
            </w:hyperlink>
          </w:p>
        </w:tc>
        <w:tc>
          <w:tcPr>
            <w:tcW w:w="1843" w:type="dxa"/>
            <w:vAlign w:val="center"/>
          </w:tcPr>
          <w:p w14:paraId="6CADB5D7" w14:textId="50751DD4" w:rsidR="00851F14" w:rsidRDefault="00516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5F25E4A0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CAB5344" w14:textId="77777777">
        <w:trPr>
          <w:trHeight w:val="383"/>
        </w:trPr>
        <w:tc>
          <w:tcPr>
            <w:tcW w:w="3261" w:type="dxa"/>
            <w:vAlign w:val="center"/>
          </w:tcPr>
          <w:p w14:paraId="3CBE54F3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de seguimiento a los Programas y Proyectos</w:t>
            </w:r>
          </w:p>
        </w:tc>
        <w:tc>
          <w:tcPr>
            <w:tcW w:w="1418" w:type="dxa"/>
            <w:vAlign w:val="center"/>
          </w:tcPr>
          <w:p w14:paraId="6CCDC41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CE7BF8E" w14:textId="77777777" w:rsidR="00851F14" w:rsidRDefault="00DA359C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47">
              <w:r>
                <w:rPr>
                  <w:rStyle w:val="Hipervnculo"/>
                  <w:rFonts w:cs="Tahoma"/>
                  <w:sz w:val="20"/>
                  <w:szCs w:val="20"/>
                </w:rPr>
                <w:t>https://ogtic.gob.do/transparencia/documentos/informes-de-seguimiento-a-los-</w:t>
              </w:r>
              <w:r>
                <w:rPr>
                  <w:rStyle w:val="Hipervnculo"/>
                  <w:rFonts w:cs="Tahoma"/>
                  <w:sz w:val="20"/>
                  <w:szCs w:val="20"/>
                </w:rPr>
                <w:t>programas-y-proyectos/</w:t>
              </w:r>
            </w:hyperlink>
          </w:p>
        </w:tc>
        <w:tc>
          <w:tcPr>
            <w:tcW w:w="1843" w:type="dxa"/>
            <w:vAlign w:val="center"/>
          </w:tcPr>
          <w:p w14:paraId="51AC7C55" w14:textId="62390B71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612AA93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0FA12CF" w14:textId="77777777">
        <w:trPr>
          <w:trHeight w:val="383"/>
        </w:trPr>
        <w:tc>
          <w:tcPr>
            <w:tcW w:w="3261" w:type="dxa"/>
            <w:vAlign w:val="center"/>
          </w:tcPr>
          <w:p w14:paraId="13A623D5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bookmarkStart w:id="2" w:name="_Hlk78897416"/>
            <w:r>
              <w:rPr>
                <w:b/>
                <w:bCs/>
              </w:rPr>
              <w:t>Calendario de ejecución a los Programas y Proyectos</w:t>
            </w:r>
          </w:p>
        </w:tc>
        <w:tc>
          <w:tcPr>
            <w:tcW w:w="1418" w:type="dxa"/>
            <w:vAlign w:val="center"/>
          </w:tcPr>
          <w:p w14:paraId="67B96AD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4F446005" w14:textId="77777777" w:rsidR="00851F14" w:rsidRDefault="00DA359C">
            <w:pPr>
              <w:shd w:val="clear" w:color="auto" w:fill="FFFFFF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48" w:history="1">
              <w:r>
                <w:rPr>
                  <w:rStyle w:val="Hipervnculo"/>
                  <w:rFonts w:cs="Tahoma"/>
                  <w:sz w:val="20"/>
                  <w:szCs w:val="20"/>
                </w:rPr>
                <w:t>https://ogtic.gob.do/transparencia/documentos/calendario-de-ejecucion-a-los-programas-y-proyectos/</w:t>
              </w:r>
            </w:hyperlink>
          </w:p>
        </w:tc>
        <w:tc>
          <w:tcPr>
            <w:tcW w:w="1843" w:type="dxa"/>
            <w:vAlign w:val="center"/>
          </w:tcPr>
          <w:p w14:paraId="0D247636" w14:textId="5220616C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4AD7B9A7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bookmarkEnd w:id="2"/>
      <w:tr w:rsidR="00851F14" w14:paraId="3B57BC62" w14:textId="77777777">
        <w:trPr>
          <w:trHeight w:val="383"/>
        </w:trPr>
        <w:tc>
          <w:tcPr>
            <w:tcW w:w="3261" w:type="dxa"/>
            <w:vAlign w:val="center"/>
          </w:tcPr>
          <w:p w14:paraId="24B0728E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de presupuesto sobre Programas y Proyectos</w:t>
            </w:r>
          </w:p>
        </w:tc>
        <w:tc>
          <w:tcPr>
            <w:tcW w:w="1418" w:type="dxa"/>
            <w:vAlign w:val="center"/>
          </w:tcPr>
          <w:p w14:paraId="202785E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747EFD7" w14:textId="77777777" w:rsidR="00851F14" w:rsidRDefault="00DA359C">
            <w:pPr>
              <w:shd w:val="clear" w:color="auto" w:fill="FFFFFF" w:themeFill="background1"/>
              <w:spacing w:after="0" w:line="240" w:lineRule="auto"/>
              <w:rPr>
                <w:rFonts w:cs="Tahoma"/>
                <w:sz w:val="20"/>
                <w:szCs w:val="20"/>
              </w:rPr>
            </w:pPr>
            <w:hyperlink r:id="rId149">
              <w:r>
                <w:rPr>
                  <w:rStyle w:val="Hipervnculo"/>
                  <w:rFonts w:cs="Tahoma"/>
                  <w:sz w:val="20"/>
                  <w:szCs w:val="20"/>
                </w:rPr>
                <w:t>https://ogtic.gob.do/transparencia/documentos/informes-de-presupuesto-s</w:t>
              </w:r>
              <w:r>
                <w:rPr>
                  <w:rStyle w:val="Hipervnculo"/>
                  <w:rFonts w:cs="Tahoma"/>
                  <w:sz w:val="20"/>
                  <w:szCs w:val="20"/>
                </w:rPr>
                <w:t>obre-programas-y-proyectos/</w:t>
              </w:r>
            </w:hyperlink>
          </w:p>
        </w:tc>
        <w:tc>
          <w:tcPr>
            <w:tcW w:w="1843" w:type="dxa"/>
            <w:vAlign w:val="center"/>
          </w:tcPr>
          <w:p w14:paraId="0DC8E28D" w14:textId="38B6BBB0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6EA7EDB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FE2BDEA" w14:textId="77777777" w:rsidR="00851F14" w:rsidRDefault="00851F14">
      <w:pPr>
        <w:spacing w:after="0" w:line="240" w:lineRule="auto"/>
        <w:rPr>
          <w:b/>
          <w:sz w:val="28"/>
          <w:szCs w:val="28"/>
        </w:rPr>
      </w:pPr>
    </w:p>
    <w:p w14:paraId="289C8A55" w14:textId="77777777" w:rsidR="00851F14" w:rsidRDefault="00851F14">
      <w:pPr>
        <w:spacing w:after="0" w:line="240" w:lineRule="auto"/>
        <w:rPr>
          <w:b/>
          <w:sz w:val="28"/>
          <w:szCs w:val="28"/>
        </w:rPr>
      </w:pPr>
    </w:p>
    <w:p w14:paraId="1873ADEE" w14:textId="77777777" w:rsidR="00851F14" w:rsidRDefault="00851F14">
      <w:pPr>
        <w:spacing w:after="0" w:line="240" w:lineRule="auto"/>
        <w:rPr>
          <w:b/>
          <w:sz w:val="28"/>
          <w:szCs w:val="28"/>
        </w:rPr>
      </w:pPr>
    </w:p>
    <w:p w14:paraId="28E44F24" w14:textId="77777777" w:rsidR="00851F14" w:rsidRDefault="00851F14">
      <w:pPr>
        <w:spacing w:after="0" w:line="240" w:lineRule="auto"/>
        <w:rPr>
          <w:b/>
          <w:bCs/>
          <w:sz w:val="28"/>
          <w:szCs w:val="28"/>
        </w:rPr>
      </w:pPr>
    </w:p>
    <w:p w14:paraId="59BCDD16" w14:textId="588D87DA" w:rsidR="008B2D26" w:rsidRDefault="008B2D2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8A1AAA2" w14:textId="77777777" w:rsidR="00851F14" w:rsidRDefault="00851F14">
      <w:pPr>
        <w:spacing w:after="0" w:line="240" w:lineRule="auto"/>
        <w:rPr>
          <w:b/>
          <w:bCs/>
          <w:sz w:val="28"/>
          <w:szCs w:val="28"/>
        </w:rPr>
      </w:pPr>
    </w:p>
    <w:p w14:paraId="3D7A79FF" w14:textId="77777777" w:rsidR="00851F14" w:rsidRDefault="00851F14">
      <w:pPr>
        <w:spacing w:after="0" w:line="240" w:lineRule="auto"/>
        <w:rPr>
          <w:b/>
          <w:bCs/>
          <w:sz w:val="28"/>
          <w:szCs w:val="28"/>
        </w:rPr>
      </w:pPr>
    </w:p>
    <w:p w14:paraId="1EA6FFC9" w14:textId="77777777" w:rsidR="00851F14" w:rsidRDefault="00DA359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FINANZAS</w:t>
      </w:r>
    </w:p>
    <w:p w14:paraId="07AF74D3" w14:textId="77777777" w:rsidR="00851F14" w:rsidRDefault="00851F14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66ACF041" w14:textId="77777777">
        <w:tc>
          <w:tcPr>
            <w:tcW w:w="3261" w:type="dxa"/>
            <w:shd w:val="clear" w:color="auto" w:fill="1F497D" w:themeFill="text2"/>
          </w:tcPr>
          <w:p w14:paraId="71217BF8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C9DD79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E63ED4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1A91C21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64CEA56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52C71109" w14:textId="77777777">
        <w:tc>
          <w:tcPr>
            <w:tcW w:w="3261" w:type="dxa"/>
            <w:vAlign w:val="center"/>
          </w:tcPr>
          <w:p w14:paraId="1389ED85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Estados Financieros (ERIR)</w:t>
            </w:r>
          </w:p>
        </w:tc>
        <w:tc>
          <w:tcPr>
            <w:tcW w:w="1418" w:type="dxa"/>
            <w:vAlign w:val="center"/>
          </w:tcPr>
          <w:p w14:paraId="2D69BD1E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4C88EB69" w14:textId="77777777" w:rsidR="00851F14" w:rsidRDefault="00DA359C">
            <w:pPr>
              <w:shd w:val="clear" w:color="auto" w:fill="FFFFFF"/>
              <w:spacing w:after="0"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https://ogtic.gob.do/transparencia/documentos/estados-financieros/</w:t>
              </w:r>
            </w:hyperlink>
          </w:p>
          <w:p w14:paraId="3BBBE7DF" w14:textId="77777777" w:rsidR="00851F14" w:rsidRDefault="00851F14">
            <w:pPr>
              <w:shd w:val="clear" w:color="auto" w:fill="FFFFFF"/>
              <w:spacing w:after="0"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32BB2FDA" w14:textId="45613D2B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202</w:t>
            </w:r>
            <w:r w:rsidR="00AB0031">
              <w:rPr>
                <w:b/>
                <w:lang w:val="es-ES"/>
              </w:rPr>
              <w:t>2</w:t>
            </w:r>
          </w:p>
        </w:tc>
        <w:tc>
          <w:tcPr>
            <w:tcW w:w="2097" w:type="dxa"/>
            <w:vAlign w:val="center"/>
          </w:tcPr>
          <w:p w14:paraId="52278FD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7AC4BDC" w14:textId="77777777">
        <w:tc>
          <w:tcPr>
            <w:tcW w:w="3261" w:type="dxa"/>
            <w:vAlign w:val="center"/>
          </w:tcPr>
          <w:p w14:paraId="39E57ADC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Financieros</w:t>
            </w:r>
          </w:p>
          <w:p w14:paraId="33A715AD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Balance General</w:t>
            </w:r>
          </w:p>
        </w:tc>
        <w:tc>
          <w:tcPr>
            <w:tcW w:w="1418" w:type="dxa"/>
            <w:vAlign w:val="center"/>
          </w:tcPr>
          <w:p w14:paraId="2BF759D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4B3DD489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1E0F604B" w14:textId="77777777" w:rsidR="00851F14" w:rsidRDefault="00DA359C">
            <w:pPr>
              <w:shd w:val="clear" w:color="auto" w:fill="FFFFFF"/>
              <w:spacing w:after="0" w:line="240" w:lineRule="exact"/>
            </w:pPr>
            <w:hyperlink r:id="rId151" w:history="1">
              <w:r>
                <w:rPr>
                  <w:rStyle w:val="Hipervnculo"/>
                </w:rPr>
                <w:t>https://ogtic.gob.do/transparencia/documentos/balance-general/</w:t>
              </w:r>
            </w:hyperlink>
          </w:p>
          <w:p w14:paraId="4EEDCC86" w14:textId="77777777" w:rsidR="00851F14" w:rsidRDefault="00851F14">
            <w:pPr>
              <w:shd w:val="clear" w:color="auto" w:fill="FFFFFF"/>
              <w:spacing w:after="0" w:line="240" w:lineRule="exact"/>
            </w:pPr>
          </w:p>
        </w:tc>
        <w:tc>
          <w:tcPr>
            <w:tcW w:w="1843" w:type="dxa"/>
            <w:vAlign w:val="center"/>
          </w:tcPr>
          <w:p w14:paraId="13CC2220" w14:textId="3C68AE7F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1945D941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7765F53" w14:textId="77777777">
        <w:tc>
          <w:tcPr>
            <w:tcW w:w="3261" w:type="dxa"/>
            <w:vAlign w:val="center"/>
          </w:tcPr>
          <w:p w14:paraId="17E70812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Cuentas por  pagar a suplidores</w:t>
            </w:r>
          </w:p>
        </w:tc>
        <w:tc>
          <w:tcPr>
            <w:tcW w:w="1418" w:type="dxa"/>
            <w:vAlign w:val="center"/>
          </w:tcPr>
          <w:p w14:paraId="152D698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0A35B1AA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48ED8FE3" w14:textId="77777777" w:rsidR="00851F14" w:rsidRDefault="00DA359C">
            <w:pPr>
              <w:shd w:val="clear" w:color="auto" w:fill="FFFFFF"/>
              <w:spacing w:after="0" w:line="240" w:lineRule="exact"/>
            </w:pPr>
            <w:hyperlink r:id="rId152" w:history="1">
              <w:r>
                <w:rPr>
                  <w:rStyle w:val="Hipervnculo"/>
                </w:rPr>
                <w:t>https://ogtic.gob.do/transparencia/documentos/cuentas-por-pagar-a-suplidores/</w:t>
              </w:r>
            </w:hyperlink>
          </w:p>
          <w:p w14:paraId="5CB5DC18" w14:textId="77777777" w:rsidR="00851F14" w:rsidRDefault="00851F14">
            <w:pPr>
              <w:shd w:val="clear" w:color="auto" w:fill="FFFFFF"/>
              <w:spacing w:after="0" w:line="240" w:lineRule="exact"/>
            </w:pPr>
          </w:p>
        </w:tc>
        <w:tc>
          <w:tcPr>
            <w:tcW w:w="1843" w:type="dxa"/>
            <w:vAlign w:val="center"/>
          </w:tcPr>
          <w:p w14:paraId="47C95C62" w14:textId="37EDD959" w:rsidR="00851F14" w:rsidRDefault="00DA359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r w:rsidR="00516606"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12EA0960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124BD7E" w14:textId="77777777">
        <w:tc>
          <w:tcPr>
            <w:tcW w:w="3261" w:type="dxa"/>
            <w:vAlign w:val="center"/>
          </w:tcPr>
          <w:p w14:paraId="5333B683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Informe corte semestral  (SISANOC) </w:t>
            </w:r>
          </w:p>
          <w:p w14:paraId="01EDA4BF" w14:textId="77777777" w:rsidR="00851F14" w:rsidRDefault="00851F1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4D5EF1C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E42AFBB" w14:textId="77777777" w:rsidR="00851F14" w:rsidRDefault="00DA359C">
            <w:pPr>
              <w:shd w:val="clear" w:color="auto" w:fill="FFFFFF"/>
              <w:spacing w:after="0" w:line="240" w:lineRule="exact"/>
            </w:pPr>
            <w:hyperlink r:id="rId153" w:history="1">
              <w:r>
                <w:rPr>
                  <w:rStyle w:val="Hipervnculo"/>
                </w:rPr>
                <w:t>https://ogtic.gob.do/transparencia/wp-content/uploads/2021/11/INFORMES-SISACNOC-Balance-General-enero-junio-2021.pdf</w:t>
              </w:r>
            </w:hyperlink>
          </w:p>
          <w:p w14:paraId="0F5C905F" w14:textId="77777777" w:rsidR="00851F14" w:rsidRDefault="00851F14">
            <w:pPr>
              <w:shd w:val="clear" w:color="auto" w:fill="FFFFFF"/>
              <w:spacing w:after="0" w:line="240" w:lineRule="exact"/>
            </w:pPr>
          </w:p>
        </w:tc>
        <w:tc>
          <w:tcPr>
            <w:tcW w:w="1843" w:type="dxa"/>
            <w:vAlign w:val="center"/>
          </w:tcPr>
          <w:p w14:paraId="6D1B54AA" w14:textId="77777777" w:rsidR="00851F14" w:rsidRDefault="00DA359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s-ES"/>
              </w:rPr>
              <w:t>Junio 202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2097" w:type="dxa"/>
            <w:vAlign w:val="center"/>
          </w:tcPr>
          <w:p w14:paraId="4C8BFAE3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7DB71E6" w14:textId="77777777">
        <w:tc>
          <w:tcPr>
            <w:tcW w:w="3261" w:type="dxa"/>
            <w:vAlign w:val="center"/>
          </w:tcPr>
          <w:p w14:paraId="69865B3F" w14:textId="3C6220F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Informe corte </w:t>
            </w:r>
            <w:r w:rsidR="00CB40F4">
              <w:rPr>
                <w:b/>
                <w:bCs/>
              </w:rPr>
              <w:t>anual (</w:t>
            </w:r>
            <w:r>
              <w:rPr>
                <w:b/>
                <w:bCs/>
              </w:rPr>
              <w:t xml:space="preserve">SISANOC) </w:t>
            </w:r>
          </w:p>
          <w:p w14:paraId="62675CDF" w14:textId="77777777" w:rsidR="00851F14" w:rsidRDefault="00851F1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262C0D0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8BB153" w14:textId="6AA58402" w:rsidR="00851F14" w:rsidRDefault="00DA359C">
            <w:pPr>
              <w:shd w:val="clear" w:color="auto" w:fill="FFFFFF"/>
              <w:spacing w:after="0" w:line="240" w:lineRule="exact"/>
            </w:pPr>
            <w:hyperlink r:id="rId154" w:history="1">
              <w:r w:rsidR="009B6B53" w:rsidRPr="009B6B53">
                <w:rPr>
                  <w:rStyle w:val="Hipervnculo"/>
                </w:rPr>
                <w:t>https://ogtic.gob.do/transparencia/documentos/informe-anual-sisacnoc-2022/</w:t>
              </w:r>
              <w:r>
                <w:rPr>
                  <w:rStyle w:val="Hipervnculo"/>
                </w:rPr>
                <w:t>f</w:t>
              </w:r>
            </w:hyperlink>
          </w:p>
          <w:p w14:paraId="371E74C0" w14:textId="77777777" w:rsidR="00851F14" w:rsidRDefault="00851F14">
            <w:pPr>
              <w:shd w:val="clear" w:color="auto" w:fill="FFFFFF"/>
              <w:spacing w:after="0" w:line="240" w:lineRule="exact"/>
            </w:pPr>
          </w:p>
        </w:tc>
        <w:tc>
          <w:tcPr>
            <w:tcW w:w="1843" w:type="dxa"/>
            <w:vAlign w:val="center"/>
          </w:tcPr>
          <w:p w14:paraId="2671BB0D" w14:textId="4EE4681A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 202</w:t>
            </w:r>
            <w:r w:rsidR="009B6B53">
              <w:rPr>
                <w:b/>
                <w:lang w:val="es-ES"/>
              </w:rPr>
              <w:t>2</w:t>
            </w:r>
          </w:p>
        </w:tc>
        <w:tc>
          <w:tcPr>
            <w:tcW w:w="2097" w:type="dxa"/>
            <w:vAlign w:val="center"/>
          </w:tcPr>
          <w:p w14:paraId="7421984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ABD3ADE" w14:textId="77777777">
        <w:trPr>
          <w:trHeight w:val="631"/>
        </w:trPr>
        <w:tc>
          <w:tcPr>
            <w:tcW w:w="3261" w:type="dxa"/>
            <w:vAlign w:val="center"/>
          </w:tcPr>
          <w:p w14:paraId="48AD4E82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Ingresos y Egresos</w:t>
            </w:r>
          </w:p>
        </w:tc>
        <w:tc>
          <w:tcPr>
            <w:tcW w:w="1418" w:type="dxa"/>
            <w:vAlign w:val="center"/>
          </w:tcPr>
          <w:p w14:paraId="3BA9B5C8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8AF8A5A" w14:textId="77777777" w:rsidR="00851F14" w:rsidRDefault="00DA359C">
            <w:pPr>
              <w:shd w:val="clear" w:color="auto" w:fill="FFFFFF"/>
              <w:spacing w:after="0"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https://ogtic.gob.do/transparencia/documentos/relacion-de-ingresos-y-egresos/</w:t>
              </w:r>
            </w:hyperlink>
          </w:p>
          <w:p w14:paraId="015B9097" w14:textId="77777777" w:rsidR="00851F14" w:rsidRDefault="00851F14">
            <w:pPr>
              <w:shd w:val="clear" w:color="auto" w:fill="FFFFFF"/>
              <w:spacing w:after="0"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30C6A7EE" w14:textId="417D1137" w:rsidR="00851F14" w:rsidRDefault="00516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50251C5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4BC4557" w14:textId="77777777">
        <w:tc>
          <w:tcPr>
            <w:tcW w:w="3261" w:type="dxa"/>
            <w:vAlign w:val="center"/>
          </w:tcPr>
          <w:p w14:paraId="08881F2F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hyperlink r:id="rId156" w:tooltip="Informes de auditorias" w:history="1">
              <w:r>
                <w:rPr>
                  <w:b/>
                  <w:bCs/>
                </w:rPr>
                <w:t>Informes de auditorias</w:t>
              </w:r>
            </w:hyperlink>
          </w:p>
        </w:tc>
        <w:tc>
          <w:tcPr>
            <w:tcW w:w="1418" w:type="dxa"/>
            <w:vAlign w:val="center"/>
          </w:tcPr>
          <w:p w14:paraId="6920FAF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1485B47" w14:textId="77777777" w:rsidR="00851F14" w:rsidRDefault="00DA359C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57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https://ogtic.gob.do/transparencia/documentos/informes-de-auditorias/</w:t>
              </w:r>
            </w:hyperlink>
          </w:p>
        </w:tc>
        <w:tc>
          <w:tcPr>
            <w:tcW w:w="1843" w:type="dxa"/>
            <w:vAlign w:val="center"/>
          </w:tcPr>
          <w:p w14:paraId="3FE27734" w14:textId="03D69444" w:rsidR="00851F14" w:rsidRDefault="00516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6E03D982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551D6F09" w14:textId="77777777">
        <w:tc>
          <w:tcPr>
            <w:tcW w:w="3261" w:type="dxa"/>
            <w:vAlign w:val="center"/>
          </w:tcPr>
          <w:p w14:paraId="65BCF0D9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Relación de activos fijos </w:t>
            </w:r>
          </w:p>
        </w:tc>
        <w:tc>
          <w:tcPr>
            <w:tcW w:w="1418" w:type="dxa"/>
            <w:vAlign w:val="center"/>
          </w:tcPr>
          <w:p w14:paraId="1C70914C" w14:textId="6BF61C56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  <w:r w:rsidR="008A237A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2582C9A2" w14:textId="77777777" w:rsidR="00851F14" w:rsidRDefault="00DA359C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58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https://ogtic.gob.do/transparencia/documentos/relacion-de-activos-fijos/</w:t>
              </w:r>
            </w:hyperlink>
          </w:p>
        </w:tc>
        <w:tc>
          <w:tcPr>
            <w:tcW w:w="1843" w:type="dxa"/>
            <w:vAlign w:val="center"/>
          </w:tcPr>
          <w:p w14:paraId="257E0819" w14:textId="7D8B9A43" w:rsidR="00851F14" w:rsidRDefault="002644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 xml:space="preserve">Diciembre </w:t>
            </w:r>
            <w:r w:rsidR="001374F2">
              <w:rPr>
                <w:b/>
                <w:lang w:val="en-US"/>
              </w:rPr>
              <w:t xml:space="preserve">  202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2097" w:type="dxa"/>
            <w:vAlign w:val="center"/>
          </w:tcPr>
          <w:p w14:paraId="6F095C0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5177D49F" w14:textId="77777777">
        <w:trPr>
          <w:trHeight w:val="456"/>
        </w:trPr>
        <w:tc>
          <w:tcPr>
            <w:tcW w:w="3261" w:type="dxa"/>
            <w:vAlign w:val="center"/>
          </w:tcPr>
          <w:p w14:paraId="6539801D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hyperlink r:id="rId159" w:tooltip="Relación de inventario en Almacén" w:history="1">
              <w:r>
                <w:rPr>
                  <w:b/>
                  <w:bCs/>
                </w:rPr>
                <w:t>Inventario en Almacén</w:t>
              </w:r>
            </w:hyperlink>
          </w:p>
        </w:tc>
        <w:tc>
          <w:tcPr>
            <w:tcW w:w="1418" w:type="dxa"/>
            <w:vAlign w:val="center"/>
          </w:tcPr>
          <w:p w14:paraId="69F4BC30" w14:textId="4FBC5FE9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  <w:r w:rsidR="008A237A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6CE46D9A" w14:textId="77777777" w:rsidR="00851F14" w:rsidRDefault="00DA359C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60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https://ogtic.gob.do/transparencia/documentos/relacion-de-inventario-de-almacen/</w:t>
              </w:r>
            </w:hyperlink>
          </w:p>
          <w:p w14:paraId="124DA9EE" w14:textId="77777777" w:rsidR="00851F14" w:rsidRDefault="00851F14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7CC20A" w14:textId="5977A04F" w:rsidR="00851F14" w:rsidRDefault="00AB1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Juni</w:t>
            </w:r>
            <w:r w:rsidR="002644A2">
              <w:rPr>
                <w:b/>
                <w:bCs/>
                <w:lang w:val="en-US"/>
              </w:rPr>
              <w:t>o</w:t>
            </w:r>
            <w:r w:rsidR="001374F2">
              <w:rPr>
                <w:b/>
                <w:bCs/>
                <w:lang w:val="en-US"/>
              </w:rPr>
              <w:t xml:space="preserve">  2023</w:t>
            </w:r>
          </w:p>
        </w:tc>
        <w:tc>
          <w:tcPr>
            <w:tcW w:w="2097" w:type="dxa"/>
            <w:vAlign w:val="center"/>
          </w:tcPr>
          <w:p w14:paraId="752CC46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24C7ED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0716CC15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8009020" w14:textId="77777777">
        <w:tc>
          <w:tcPr>
            <w:tcW w:w="3261" w:type="dxa"/>
            <w:shd w:val="clear" w:color="auto" w:fill="1F497D" w:themeFill="text2"/>
          </w:tcPr>
          <w:p w14:paraId="109FF435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368600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638F76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2775AB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7DF2E4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9EEB127" w14:textId="77777777">
        <w:trPr>
          <w:trHeight w:val="70"/>
        </w:trPr>
        <w:tc>
          <w:tcPr>
            <w:tcW w:w="3261" w:type="dxa"/>
            <w:vAlign w:val="center"/>
          </w:tcPr>
          <w:p w14:paraId="58A5E62D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Datos Abiertos</w:t>
            </w:r>
          </w:p>
        </w:tc>
        <w:tc>
          <w:tcPr>
            <w:tcW w:w="1418" w:type="dxa"/>
            <w:vAlign w:val="center"/>
          </w:tcPr>
          <w:p w14:paraId="6F7C4248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0D07C09E" w14:textId="77777777" w:rsidR="00851F14" w:rsidRDefault="00DA359C">
            <w:pPr>
              <w:shd w:val="clear" w:color="auto" w:fill="FFFFFF"/>
              <w:spacing w:after="0" w:line="240" w:lineRule="auto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1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http://datos.gob.do/organization/http-ogtic-gob-do-index-php</w:t>
              </w:r>
            </w:hyperlink>
          </w:p>
        </w:tc>
        <w:tc>
          <w:tcPr>
            <w:tcW w:w="1843" w:type="dxa"/>
          </w:tcPr>
          <w:p w14:paraId="7D7515A2" w14:textId="329902C8" w:rsidR="00851F14" w:rsidRDefault="005166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</w:tcPr>
          <w:p w14:paraId="0FCBD673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732F1BD3" w14:textId="77777777">
        <w:trPr>
          <w:trHeight w:val="70"/>
        </w:trPr>
        <w:tc>
          <w:tcPr>
            <w:tcW w:w="3261" w:type="dxa"/>
            <w:vAlign w:val="center"/>
          </w:tcPr>
          <w:p w14:paraId="750EE18F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Nomina Datos abiertos</w:t>
            </w:r>
          </w:p>
        </w:tc>
        <w:tc>
          <w:tcPr>
            <w:tcW w:w="1418" w:type="dxa"/>
            <w:vAlign w:val="center"/>
          </w:tcPr>
          <w:p w14:paraId="56F01439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XLSX,CSV,ODS</w:t>
            </w:r>
          </w:p>
        </w:tc>
        <w:tc>
          <w:tcPr>
            <w:tcW w:w="5670" w:type="dxa"/>
            <w:vAlign w:val="center"/>
          </w:tcPr>
          <w:p w14:paraId="5344B07D" w14:textId="77777777" w:rsidR="00851F14" w:rsidRDefault="00DA359C">
            <w:pPr>
              <w:shd w:val="clear" w:color="auto" w:fill="FFFFFF"/>
              <w:spacing w:after="0" w:line="240" w:lineRule="auto"/>
            </w:pPr>
            <w:hyperlink r:id="rId162" w:history="1">
              <w:r>
                <w:rPr>
                  <w:rStyle w:val="Hipervnculo"/>
                </w:rPr>
                <w:t>https://ogtic.gob.do/transparencia/documentos/nomina-datos-abiertos-2018-a-2020/</w:t>
              </w:r>
            </w:hyperlink>
          </w:p>
        </w:tc>
        <w:tc>
          <w:tcPr>
            <w:tcW w:w="1843" w:type="dxa"/>
            <w:vAlign w:val="center"/>
          </w:tcPr>
          <w:p w14:paraId="0D3386D3" w14:textId="0165CD9C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  <w:vAlign w:val="center"/>
          </w:tcPr>
          <w:p w14:paraId="0CC81736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EF1FCE4" w14:textId="77777777">
        <w:trPr>
          <w:trHeight w:val="70"/>
        </w:trPr>
        <w:tc>
          <w:tcPr>
            <w:tcW w:w="3261" w:type="dxa"/>
            <w:vAlign w:val="center"/>
          </w:tcPr>
          <w:p w14:paraId="714B6A1B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Estadísticas OAI</w:t>
            </w:r>
          </w:p>
        </w:tc>
        <w:tc>
          <w:tcPr>
            <w:tcW w:w="1418" w:type="dxa"/>
            <w:vAlign w:val="center"/>
          </w:tcPr>
          <w:p w14:paraId="753282C5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XLSX,CSV,ODS</w:t>
            </w:r>
          </w:p>
        </w:tc>
        <w:tc>
          <w:tcPr>
            <w:tcW w:w="5670" w:type="dxa"/>
            <w:vAlign w:val="center"/>
          </w:tcPr>
          <w:p w14:paraId="2DCFAE3D" w14:textId="77777777" w:rsidR="00851F14" w:rsidRDefault="00DA359C">
            <w:pPr>
              <w:shd w:val="clear" w:color="auto" w:fill="FFFFFF"/>
              <w:spacing w:after="0" w:line="240" w:lineRule="auto"/>
            </w:pPr>
            <w:hyperlink r:id="rId163" w:history="1">
              <w:r>
                <w:rPr>
                  <w:rStyle w:val="Hipervnculo"/>
                </w:rPr>
                <w:t>https://ogtic.gob.do/transparencia/documentos/estadisticas-oficina-acceso-a-la-informacion-oai-2018-2019/</w:t>
              </w:r>
            </w:hyperlink>
          </w:p>
        </w:tc>
        <w:tc>
          <w:tcPr>
            <w:tcW w:w="1843" w:type="dxa"/>
            <w:vAlign w:val="center"/>
          </w:tcPr>
          <w:p w14:paraId="135C1894" w14:textId="5A0B83A9" w:rsidR="00851F14" w:rsidRDefault="00AB1CF2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</w:t>
            </w:r>
            <w:r w:rsidR="00CB40F4">
              <w:rPr>
                <w:b/>
                <w:bCs/>
                <w:lang w:val="en-US"/>
              </w:rPr>
              <w:t>o</w:t>
            </w:r>
            <w:r w:rsidR="00473B6E">
              <w:rPr>
                <w:b/>
                <w:bCs/>
                <w:lang w:val="en-US"/>
              </w:rPr>
              <w:t xml:space="preserve"> 2023</w:t>
            </w:r>
          </w:p>
        </w:tc>
        <w:tc>
          <w:tcPr>
            <w:tcW w:w="2097" w:type="dxa"/>
            <w:vAlign w:val="center"/>
          </w:tcPr>
          <w:p w14:paraId="4F27A501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616EE6C" w14:textId="77777777">
        <w:trPr>
          <w:trHeight w:val="70"/>
        </w:trPr>
        <w:tc>
          <w:tcPr>
            <w:tcW w:w="3261" w:type="dxa"/>
            <w:vAlign w:val="center"/>
          </w:tcPr>
          <w:p w14:paraId="647F9563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Estadísticas CCG</w:t>
            </w:r>
          </w:p>
        </w:tc>
        <w:tc>
          <w:tcPr>
            <w:tcW w:w="1418" w:type="dxa"/>
            <w:vAlign w:val="center"/>
          </w:tcPr>
          <w:p w14:paraId="0D92D9A6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XLSX,CSV,ODS</w:t>
            </w:r>
          </w:p>
        </w:tc>
        <w:tc>
          <w:tcPr>
            <w:tcW w:w="5670" w:type="dxa"/>
            <w:vAlign w:val="center"/>
          </w:tcPr>
          <w:p w14:paraId="55B4713F" w14:textId="77777777" w:rsidR="00851F14" w:rsidRDefault="00DA359C">
            <w:pPr>
              <w:shd w:val="clear" w:color="auto" w:fill="FFFFFF"/>
              <w:spacing w:after="0" w:line="240" w:lineRule="auto"/>
            </w:pPr>
            <w:hyperlink r:id="rId164" w:history="1">
              <w:r>
                <w:rPr>
                  <w:rStyle w:val="Hipervnculo"/>
                </w:rPr>
                <w:t>https://ogtic.gob.do/transparencia/documentos/estadisticas-centro-de-contacto-gubernamental-ccg-2018-2020/</w:t>
              </w:r>
            </w:hyperlink>
          </w:p>
        </w:tc>
        <w:tc>
          <w:tcPr>
            <w:tcW w:w="1843" w:type="dxa"/>
            <w:vAlign w:val="center"/>
          </w:tcPr>
          <w:p w14:paraId="066963B8" w14:textId="6059AC2B" w:rsidR="00851F14" w:rsidRDefault="00AB1CF2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</w:t>
            </w:r>
            <w:r w:rsidR="00CB40F4">
              <w:rPr>
                <w:b/>
                <w:bCs/>
                <w:lang w:val="en-US"/>
              </w:rPr>
              <w:t>o</w:t>
            </w:r>
            <w:r w:rsidR="00473B6E">
              <w:rPr>
                <w:b/>
                <w:bCs/>
                <w:lang w:val="en-US"/>
              </w:rPr>
              <w:t xml:space="preserve"> 2023</w:t>
            </w:r>
          </w:p>
        </w:tc>
        <w:tc>
          <w:tcPr>
            <w:tcW w:w="2097" w:type="dxa"/>
            <w:vAlign w:val="center"/>
          </w:tcPr>
          <w:p w14:paraId="1423378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1809800E" w14:textId="77777777">
        <w:trPr>
          <w:trHeight w:val="70"/>
        </w:trPr>
        <w:tc>
          <w:tcPr>
            <w:tcW w:w="3261" w:type="dxa"/>
            <w:vAlign w:val="center"/>
          </w:tcPr>
          <w:p w14:paraId="58C562AD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Histórico Iticge</w:t>
            </w:r>
          </w:p>
        </w:tc>
        <w:tc>
          <w:tcPr>
            <w:tcW w:w="1418" w:type="dxa"/>
            <w:vAlign w:val="center"/>
          </w:tcPr>
          <w:p w14:paraId="27675E97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XLSX,CSV,ODS</w:t>
            </w:r>
          </w:p>
        </w:tc>
        <w:tc>
          <w:tcPr>
            <w:tcW w:w="5670" w:type="dxa"/>
            <w:vAlign w:val="center"/>
          </w:tcPr>
          <w:p w14:paraId="43A4953B" w14:textId="77777777" w:rsidR="00851F14" w:rsidRDefault="00DA359C">
            <w:pPr>
              <w:shd w:val="clear" w:color="auto" w:fill="FFFFFF"/>
              <w:spacing w:after="0" w:line="240" w:lineRule="auto"/>
            </w:pPr>
            <w:hyperlink r:id="rId165" w:history="1">
              <w:r>
                <w:rPr>
                  <w:rStyle w:val="Hipervnculo"/>
                </w:rPr>
                <w:t>https://ogtic.gob.do/transparencia/documentos/indice-de-uso-de-tic-e-implementacion-de-e-gob-en-el-estado-dom</w:t>
              </w:r>
              <w:r>
                <w:rPr>
                  <w:rStyle w:val="Hipervnculo"/>
                </w:rPr>
                <w:t>inicano-iticge-2015-2018/</w:t>
              </w:r>
            </w:hyperlink>
          </w:p>
        </w:tc>
        <w:tc>
          <w:tcPr>
            <w:tcW w:w="1843" w:type="dxa"/>
            <w:vAlign w:val="center"/>
          </w:tcPr>
          <w:p w14:paraId="1BFDD220" w14:textId="77777777" w:rsidR="00851F14" w:rsidRDefault="00DA359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s-ES"/>
              </w:rPr>
              <w:t xml:space="preserve"> 202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097" w:type="dxa"/>
            <w:vAlign w:val="center"/>
          </w:tcPr>
          <w:p w14:paraId="7372D95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F8266A3" w14:textId="77777777" w:rsidR="00851F14" w:rsidRDefault="00851F14">
      <w:pPr>
        <w:spacing w:after="0" w:line="240" w:lineRule="auto"/>
        <w:rPr>
          <w:b/>
          <w:sz w:val="24"/>
          <w:szCs w:val="24"/>
        </w:rPr>
      </w:pPr>
      <w:bookmarkStart w:id="3" w:name="_Hlk78902467"/>
    </w:p>
    <w:p w14:paraId="6FEF7F5F" w14:textId="77777777" w:rsidR="008C1A1F" w:rsidRDefault="008C1A1F">
      <w:pPr>
        <w:spacing w:after="0" w:line="240" w:lineRule="auto"/>
        <w:rPr>
          <w:b/>
          <w:bCs/>
          <w:sz w:val="24"/>
          <w:szCs w:val="24"/>
        </w:rPr>
      </w:pPr>
    </w:p>
    <w:p w14:paraId="746979B9" w14:textId="77777777" w:rsidR="008C1A1F" w:rsidRDefault="008C1A1F">
      <w:pPr>
        <w:spacing w:after="0" w:line="240" w:lineRule="auto"/>
        <w:rPr>
          <w:b/>
          <w:bCs/>
          <w:sz w:val="24"/>
          <w:szCs w:val="24"/>
        </w:rPr>
      </w:pPr>
    </w:p>
    <w:p w14:paraId="1029A7D4" w14:textId="77777777" w:rsidR="008C1A1F" w:rsidRDefault="008C1A1F">
      <w:pPr>
        <w:spacing w:after="0" w:line="240" w:lineRule="auto"/>
        <w:rPr>
          <w:b/>
          <w:bCs/>
          <w:sz w:val="24"/>
          <w:szCs w:val="24"/>
        </w:rPr>
      </w:pPr>
    </w:p>
    <w:p w14:paraId="08A854FC" w14:textId="0D6FAC17" w:rsidR="00851F14" w:rsidRDefault="00DA359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COMISION DE INTEGRIDAD / HISTORICO  COMISION DE ETICA PÚBLICA</w:t>
      </w:r>
      <w:bookmarkEnd w:id="3"/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268FF676" w14:textId="7777777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3CD0EBE3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bookmarkStart w:id="4" w:name="_Hlk78902437"/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5F640F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32784A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5E1989C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14C6B81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6A902388" w14:textId="77777777" w:rsidTr="00CB40F4">
        <w:tc>
          <w:tcPr>
            <w:tcW w:w="3261" w:type="dxa"/>
          </w:tcPr>
          <w:p w14:paraId="7BEECCA1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Histórico CEP </w:t>
            </w:r>
          </w:p>
        </w:tc>
        <w:tc>
          <w:tcPr>
            <w:tcW w:w="1418" w:type="dxa"/>
            <w:vAlign w:val="center"/>
          </w:tcPr>
          <w:p w14:paraId="132D2C6F" w14:textId="77777777" w:rsidR="00851F14" w:rsidRDefault="00DA359C" w:rsidP="00CB40F4">
            <w:pPr>
              <w:spacing w:after="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</w:t>
            </w:r>
          </w:p>
        </w:tc>
        <w:tc>
          <w:tcPr>
            <w:tcW w:w="5670" w:type="dxa"/>
            <w:vAlign w:val="center"/>
          </w:tcPr>
          <w:p w14:paraId="470E6030" w14:textId="77777777" w:rsidR="00851F14" w:rsidRDefault="00DA359C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  <w:r>
              <w:rPr>
                <w:rStyle w:val="Hipervnculo"/>
                <w:sz w:val="20"/>
                <w:szCs w:val="20"/>
                <w:u w:val="none"/>
              </w:rPr>
              <w:t>https://ogtic.gob.do/transparencia/documentos/historico-cep/</w:t>
            </w:r>
          </w:p>
        </w:tc>
        <w:tc>
          <w:tcPr>
            <w:tcW w:w="1843" w:type="dxa"/>
            <w:vAlign w:val="center"/>
          </w:tcPr>
          <w:p w14:paraId="0D8CDE51" w14:textId="77777777" w:rsidR="00851F14" w:rsidRDefault="00DA359C" w:rsidP="00CB40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70398AD6" w14:textId="77777777" w:rsidR="00851F14" w:rsidRDefault="00DA359C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851F14" w14:paraId="243909E6" w14:textId="77777777" w:rsidTr="00CB40F4">
        <w:tc>
          <w:tcPr>
            <w:tcW w:w="3261" w:type="dxa"/>
          </w:tcPr>
          <w:p w14:paraId="36B018E9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Declaración Compromiso MAE-CIGCN</w:t>
            </w:r>
          </w:p>
        </w:tc>
        <w:tc>
          <w:tcPr>
            <w:tcW w:w="1418" w:type="dxa"/>
            <w:vAlign w:val="center"/>
          </w:tcPr>
          <w:p w14:paraId="1CB869D4" w14:textId="77777777" w:rsidR="00851F14" w:rsidRDefault="00DA359C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69C0B2EB" w14:textId="77777777" w:rsidR="00851F14" w:rsidRDefault="00DA359C">
            <w:pPr>
              <w:shd w:val="clear" w:color="auto" w:fill="FFFFFF" w:themeFill="background1"/>
              <w:spacing w:after="0" w:line="200" w:lineRule="exact"/>
              <w:rPr>
                <w:sz w:val="20"/>
                <w:szCs w:val="20"/>
              </w:rPr>
            </w:pPr>
            <w:hyperlink r:id="rId166">
              <w:r>
                <w:rPr>
                  <w:rStyle w:val="Hipervnculo"/>
                  <w:sz w:val="20"/>
                  <w:szCs w:val="20"/>
                </w:rPr>
                <w:t>https://ogtic.gob.do/transparencia/documentos/compromiso-mae-cigcn/</w:t>
              </w:r>
            </w:hyperlink>
          </w:p>
          <w:p w14:paraId="209CD776" w14:textId="77777777" w:rsidR="00851F14" w:rsidRDefault="00851F14">
            <w:pPr>
              <w:shd w:val="clear" w:color="auto" w:fill="FFFFFF" w:themeFill="background1"/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88EC6E" w14:textId="77777777" w:rsidR="00856EB2" w:rsidRPr="003A52D0" w:rsidRDefault="00856EB2" w:rsidP="00CB40F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C028789" w14:textId="33BEECA3" w:rsidR="00851F14" w:rsidRDefault="00A13714" w:rsidP="00CB40F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 xml:space="preserve">Enero </w:t>
            </w:r>
            <w:r w:rsidR="00FE5266">
              <w:rPr>
                <w:b/>
                <w:bCs/>
                <w:lang w:val="en-US"/>
              </w:rPr>
              <w:t xml:space="preserve"> 2022</w:t>
            </w:r>
          </w:p>
          <w:p w14:paraId="4816590D" w14:textId="77777777" w:rsidR="00851F14" w:rsidRDefault="00851F14" w:rsidP="00CB40F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097" w:type="dxa"/>
            <w:vAlign w:val="center"/>
          </w:tcPr>
          <w:p w14:paraId="1C63301A" w14:textId="77777777" w:rsidR="00851F14" w:rsidRDefault="00DA359C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B40F4" w14:paraId="79FE6AEF" w14:textId="77777777" w:rsidTr="00CB40F4">
        <w:tc>
          <w:tcPr>
            <w:tcW w:w="3261" w:type="dxa"/>
          </w:tcPr>
          <w:p w14:paraId="7F44CD2F" w14:textId="27F26C99" w:rsidR="00CB40F4" w:rsidRDefault="00DA359C">
            <w:pPr>
              <w:spacing w:after="0" w:line="240" w:lineRule="exact"/>
              <w:rPr>
                <w:b/>
                <w:bCs/>
              </w:rPr>
            </w:pPr>
            <w:hyperlink r:id="rId167" w:tooltip="Go to the Listado de Miembros y Medios de contacto CIGCN- OGTIC 2022-2025 Categoria de archivo archives." w:history="1">
              <w:r w:rsidR="00CB40F4" w:rsidRPr="00B227FE">
                <w:rPr>
                  <w:b/>
                  <w:bCs/>
                </w:rPr>
                <w:t>Listado de Miembros y Medios de contacto CIGCN- OGTIC 2022-2025</w:t>
              </w:r>
            </w:hyperlink>
          </w:p>
        </w:tc>
        <w:tc>
          <w:tcPr>
            <w:tcW w:w="1418" w:type="dxa"/>
            <w:vAlign w:val="center"/>
          </w:tcPr>
          <w:p w14:paraId="0D808687" w14:textId="01A775ED" w:rsidR="00CB40F4" w:rsidRDefault="00B227FE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0B4F22C4" w14:textId="3C7B73AD" w:rsidR="00CB40F4" w:rsidRDefault="00DA359C" w:rsidP="00CB40F4">
            <w:pPr>
              <w:shd w:val="clear" w:color="auto" w:fill="FFFFFF" w:themeFill="background1"/>
              <w:spacing w:after="0" w:line="200" w:lineRule="exact"/>
            </w:pPr>
            <w:hyperlink r:id="rId168" w:history="1">
              <w:r w:rsidR="00CB40F4" w:rsidRPr="00C4356F">
                <w:rPr>
                  <w:rStyle w:val="Hipervnculo"/>
                </w:rPr>
                <w:t>https://ogtic.gob.do/transparencia/wp-content/uploads/2022/10/Listado-de-Miembros-CIGCN-de-la-OGTIC-Copy.xlsx</w:t>
              </w:r>
            </w:hyperlink>
          </w:p>
          <w:p w14:paraId="16B5A5AA" w14:textId="1E2B33A0" w:rsidR="00CB40F4" w:rsidRDefault="00CB40F4" w:rsidP="00CB40F4">
            <w:pPr>
              <w:shd w:val="clear" w:color="auto" w:fill="FFFFFF" w:themeFill="background1"/>
              <w:spacing w:after="0" w:line="200" w:lineRule="exact"/>
            </w:pPr>
          </w:p>
        </w:tc>
        <w:tc>
          <w:tcPr>
            <w:tcW w:w="1843" w:type="dxa"/>
            <w:vAlign w:val="center"/>
          </w:tcPr>
          <w:p w14:paraId="51A11C36" w14:textId="3A4218A9" w:rsidR="00CB40F4" w:rsidRPr="00CB40F4" w:rsidRDefault="002E5F75" w:rsidP="00CB40F4">
            <w:pPr>
              <w:spacing w:after="0" w:line="240" w:lineRule="auto"/>
              <w:jc w:val="center"/>
              <w:rPr>
                <w:b/>
                <w:bCs/>
              </w:rPr>
            </w:pPr>
            <w:r w:rsidRPr="002E5F75">
              <w:rPr>
                <w:b/>
                <w:bCs/>
                <w:lang w:val="en-US"/>
              </w:rPr>
              <w:t>Octubre</w:t>
            </w:r>
            <w:r>
              <w:rPr>
                <w:b/>
                <w:bCs/>
                <w:lang w:val="en-US"/>
              </w:rPr>
              <w:t xml:space="preserve"> </w:t>
            </w:r>
            <w:r w:rsidRPr="002E5F75">
              <w:rPr>
                <w:b/>
                <w:bCs/>
                <w:lang w:val="en-US"/>
              </w:rPr>
              <w:t xml:space="preserve"> 2022</w:t>
            </w:r>
          </w:p>
        </w:tc>
        <w:tc>
          <w:tcPr>
            <w:tcW w:w="2097" w:type="dxa"/>
            <w:vAlign w:val="center"/>
          </w:tcPr>
          <w:p w14:paraId="2CC418F6" w14:textId="114262DF" w:rsidR="00CB40F4" w:rsidRDefault="002E5F75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B40F4" w14:paraId="03F4B626" w14:textId="77777777" w:rsidTr="00CB40F4">
        <w:tc>
          <w:tcPr>
            <w:tcW w:w="3261" w:type="dxa"/>
          </w:tcPr>
          <w:p w14:paraId="719202FC" w14:textId="17DC8717" w:rsidR="00CB40F4" w:rsidRDefault="00DA359C">
            <w:pPr>
              <w:spacing w:after="0" w:line="240" w:lineRule="exact"/>
              <w:rPr>
                <w:b/>
                <w:bCs/>
              </w:rPr>
            </w:pPr>
            <w:hyperlink r:id="rId169" w:tooltip="Go to the Plan de Trabajo CIGCN -OGTIC Categoria de archivo archives." w:history="1">
              <w:r w:rsidR="00B227FE" w:rsidRPr="00B227FE">
                <w:rPr>
                  <w:b/>
                  <w:bCs/>
                </w:rPr>
                <w:br/>
                <w:t>Pla</w:t>
              </w:r>
              <w:r w:rsidR="00B227FE" w:rsidRPr="00B227FE">
                <w:t>n de Trabajo 2023 CIGCN -OGTIC</w:t>
              </w:r>
            </w:hyperlink>
          </w:p>
        </w:tc>
        <w:tc>
          <w:tcPr>
            <w:tcW w:w="1418" w:type="dxa"/>
            <w:vAlign w:val="center"/>
          </w:tcPr>
          <w:p w14:paraId="09896A0C" w14:textId="54A39A83" w:rsidR="00CB40F4" w:rsidRDefault="00B227FE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107CD630" w14:textId="6B37E1E3" w:rsidR="00CB40F4" w:rsidRDefault="00DA359C">
            <w:pPr>
              <w:shd w:val="clear" w:color="auto" w:fill="FFFFFF" w:themeFill="background1"/>
              <w:spacing w:after="0" w:line="200" w:lineRule="exact"/>
            </w:pPr>
            <w:hyperlink r:id="rId170" w:history="1">
              <w:r w:rsidR="00856EB2" w:rsidRPr="00C4356F">
                <w:rPr>
                  <w:rStyle w:val="Hipervnculo"/>
                </w:rPr>
                <w:t>https://ogtic.gob.do/transparencia/wp-content/uploads/2022/10/Plan-de-trabajo-2023-de-la-CIGCN-OGTIC.xlsx</w:t>
              </w:r>
            </w:hyperlink>
          </w:p>
          <w:p w14:paraId="77B6026E" w14:textId="1507AB56" w:rsidR="00856EB2" w:rsidRDefault="00856EB2">
            <w:pPr>
              <w:shd w:val="clear" w:color="auto" w:fill="FFFFFF" w:themeFill="background1"/>
              <w:spacing w:after="0" w:line="200" w:lineRule="exact"/>
            </w:pPr>
          </w:p>
        </w:tc>
        <w:tc>
          <w:tcPr>
            <w:tcW w:w="1843" w:type="dxa"/>
            <w:vAlign w:val="center"/>
          </w:tcPr>
          <w:p w14:paraId="1C883F62" w14:textId="13205502" w:rsidR="00CB40F4" w:rsidRPr="00CB40F4" w:rsidRDefault="00B227FE" w:rsidP="00CB40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</w:tc>
        <w:tc>
          <w:tcPr>
            <w:tcW w:w="2097" w:type="dxa"/>
            <w:vAlign w:val="center"/>
          </w:tcPr>
          <w:p w14:paraId="31F44B2C" w14:textId="2C7E07B8" w:rsidR="00CB40F4" w:rsidRDefault="00B227FE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bookmarkEnd w:id="4"/>
    </w:tbl>
    <w:p w14:paraId="3B3D75BA" w14:textId="77777777" w:rsidR="00851F14" w:rsidRDefault="00851F14">
      <w:pPr>
        <w:spacing w:after="0" w:line="240" w:lineRule="auto"/>
        <w:rPr>
          <w:b/>
          <w:sz w:val="28"/>
          <w:szCs w:val="28"/>
        </w:rPr>
      </w:pPr>
    </w:p>
    <w:p w14:paraId="3FDA2AC0" w14:textId="77777777" w:rsidR="00851F14" w:rsidRDefault="00DA359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CONSULTA 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039EC09" w14:textId="7777777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2FA6DAD9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F267B2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24FED4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7F4E694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E2A84E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3DD00ED4" w14:textId="77777777">
        <w:tc>
          <w:tcPr>
            <w:tcW w:w="3261" w:type="dxa"/>
          </w:tcPr>
          <w:p w14:paraId="0920E5D2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Procesos de Consultas Abiertas</w:t>
            </w:r>
          </w:p>
        </w:tc>
        <w:tc>
          <w:tcPr>
            <w:tcW w:w="1418" w:type="dxa"/>
          </w:tcPr>
          <w:p w14:paraId="4E1D66E1" w14:textId="77777777" w:rsidR="00851F14" w:rsidRDefault="00DA359C">
            <w:pPr>
              <w:spacing w:after="0" w:line="240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900AB6A" w14:textId="77777777" w:rsidR="00851F14" w:rsidRDefault="00DA359C">
            <w:pPr>
              <w:shd w:val="clear" w:color="auto" w:fill="FFFFFF"/>
              <w:spacing w:after="0"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1" w:history="1">
              <w:r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https://ogtic.gob.do/transparencia/documentos/proceso-de-consultas-abiertas/</w:t>
              </w:r>
            </w:hyperlink>
          </w:p>
          <w:p w14:paraId="09BCEE02" w14:textId="77777777" w:rsidR="00851F14" w:rsidRDefault="00851F14">
            <w:pPr>
              <w:shd w:val="clear" w:color="auto" w:fill="FFFFFF"/>
              <w:spacing w:after="0"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</w:tcPr>
          <w:p w14:paraId="300376CE" w14:textId="05028CC7" w:rsidR="00851F14" w:rsidRDefault="00516606">
            <w:pPr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</w:tcPr>
          <w:p w14:paraId="0FF1798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851F14" w14:paraId="363B79B7" w14:textId="77777777">
        <w:tc>
          <w:tcPr>
            <w:tcW w:w="3261" w:type="dxa"/>
          </w:tcPr>
          <w:p w14:paraId="71D5AC3C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Relación de Consultas Publicas</w:t>
            </w:r>
          </w:p>
        </w:tc>
        <w:tc>
          <w:tcPr>
            <w:tcW w:w="1418" w:type="dxa"/>
          </w:tcPr>
          <w:p w14:paraId="2D3D761B" w14:textId="77777777" w:rsidR="00851F14" w:rsidRDefault="00DA359C">
            <w:pPr>
              <w:spacing w:after="0" w:line="240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</w:t>
            </w:r>
            <w:r>
              <w:rPr>
                <w:rFonts w:cstheme="minorHAnsi"/>
                <w:b/>
              </w:rPr>
              <w:t>ción</w:t>
            </w:r>
          </w:p>
        </w:tc>
        <w:tc>
          <w:tcPr>
            <w:tcW w:w="5670" w:type="dxa"/>
            <w:vAlign w:val="center"/>
          </w:tcPr>
          <w:p w14:paraId="29E8AA79" w14:textId="77777777" w:rsidR="00851F14" w:rsidRDefault="00DA359C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  <w:hyperlink r:id="rId172">
              <w:r>
                <w:rPr>
                  <w:rStyle w:val="Hipervnculo"/>
                  <w:sz w:val="20"/>
                  <w:szCs w:val="20"/>
                </w:rPr>
                <w:t>https://ogtic.gob.do/transparencia/documentos/relacion-de-consultas-publicas/</w:t>
              </w:r>
            </w:hyperlink>
          </w:p>
        </w:tc>
        <w:tc>
          <w:tcPr>
            <w:tcW w:w="1843" w:type="dxa"/>
          </w:tcPr>
          <w:p w14:paraId="5DE0B46E" w14:textId="0CB10003" w:rsidR="00851F14" w:rsidRDefault="00516606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 2023</w:t>
            </w:r>
          </w:p>
        </w:tc>
        <w:tc>
          <w:tcPr>
            <w:tcW w:w="2097" w:type="dxa"/>
          </w:tcPr>
          <w:p w14:paraId="1076BCF3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22B9273E" w14:textId="77777777" w:rsidR="00851F14" w:rsidRDefault="00851F14">
      <w:pPr>
        <w:spacing w:after="0" w:line="240" w:lineRule="auto"/>
        <w:rPr>
          <w:b/>
          <w:sz w:val="28"/>
          <w:szCs w:val="28"/>
        </w:rPr>
      </w:pPr>
    </w:p>
    <w:p w14:paraId="34232D1F" w14:textId="77777777" w:rsidR="00851F14" w:rsidRDefault="00851F14">
      <w:pPr>
        <w:spacing w:after="0" w:line="240" w:lineRule="auto"/>
        <w:rPr>
          <w:rStyle w:val="Hipervnculo"/>
          <w:sz w:val="28"/>
          <w:szCs w:val="28"/>
        </w:rPr>
      </w:pPr>
    </w:p>
    <w:sectPr w:rsidR="00851F14">
      <w:headerReference w:type="default" r:id="rId173"/>
      <w:footerReference w:type="default" r:id="rId17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4812" w14:textId="77777777" w:rsidR="005B3397" w:rsidRDefault="005B3397">
      <w:pPr>
        <w:spacing w:line="240" w:lineRule="auto"/>
      </w:pPr>
      <w:r>
        <w:separator/>
      </w:r>
    </w:p>
  </w:endnote>
  <w:endnote w:type="continuationSeparator" w:id="0">
    <w:p w14:paraId="73327FA0" w14:textId="77777777" w:rsidR="005B3397" w:rsidRDefault="005B3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</w:sdtPr>
    <w:sdtEndPr/>
    <w:sdtContent>
      <w:p w14:paraId="2D9D7F23" w14:textId="77777777" w:rsidR="00851F14" w:rsidRDefault="00DA35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30</w:t>
        </w:r>
        <w:r>
          <w:rPr>
            <w:lang w:val="es-ES"/>
          </w:rPr>
          <w:fldChar w:fldCharType="end"/>
        </w:r>
      </w:p>
    </w:sdtContent>
  </w:sdt>
  <w:p w14:paraId="0E233C28" w14:textId="77777777" w:rsidR="00851F14" w:rsidRDefault="00851F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6877" w14:textId="77777777" w:rsidR="005B3397" w:rsidRDefault="005B3397">
      <w:pPr>
        <w:spacing w:after="0"/>
      </w:pPr>
      <w:r>
        <w:separator/>
      </w:r>
    </w:p>
  </w:footnote>
  <w:footnote w:type="continuationSeparator" w:id="0">
    <w:p w14:paraId="1A556B5F" w14:textId="77777777" w:rsidR="005B3397" w:rsidRDefault="005B33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8E1B" w14:textId="77777777" w:rsidR="00851F14" w:rsidRDefault="00DA359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 wp14:anchorId="7BD0D711" wp14:editId="15D7AA74">
          <wp:extent cx="2590800" cy="1123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47774" w14:textId="77777777" w:rsidR="00851F14" w:rsidRDefault="00DA359C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8"/>
      </w:rPr>
    </w:pPr>
    <w:r>
      <w:rPr>
        <w:rFonts w:ascii="Calibri" w:eastAsia="Calibri" w:hAnsi="Calibri" w:cs="Times New Roman"/>
        <w:b/>
        <w:bCs/>
        <w:sz w:val="28"/>
      </w:rPr>
      <w:t>Oficina Gubernamental de Tecnologías de la Información y Comunicación</w:t>
    </w:r>
  </w:p>
  <w:p w14:paraId="01876839" w14:textId="77777777" w:rsidR="00851F14" w:rsidRDefault="00DA359C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Denominada como OGTIC, mediante Decreto 54-21, de fecha 02 de febrero 2021</w:t>
    </w:r>
  </w:p>
  <w:p w14:paraId="42B60655" w14:textId="77777777" w:rsidR="00851F14" w:rsidRDefault="00851F14">
    <w:pPr>
      <w:pStyle w:val="Encabezado"/>
      <w:jc w:val="center"/>
      <w:rPr>
        <w:sz w:val="28"/>
      </w:rPr>
    </w:pPr>
  </w:p>
  <w:p w14:paraId="5C1DCA7D" w14:textId="77777777" w:rsidR="00851F14" w:rsidRDefault="00DA359C">
    <w:pPr>
      <w:pStyle w:val="Encabezado"/>
      <w:jc w:val="center"/>
    </w:pPr>
    <w:r>
      <w:rPr>
        <w:b/>
        <w:bCs/>
        <w:sz w:val="28"/>
      </w:rPr>
      <w:t>Índice de Documentos Disponibles para la Entrega</w:t>
    </w:r>
    <w:r>
      <w:rPr>
        <w:sz w:val="28"/>
      </w:rPr>
      <w:br/>
    </w:r>
    <w:r>
      <w:t>Portal de Transparencia OGTIC</w:t>
    </w:r>
    <w:r>
      <w:rPr>
        <w:sz w:val="32"/>
        <w:szCs w:val="32"/>
      </w:rPr>
      <w:br/>
    </w:r>
    <w:r>
      <w:t>Oficina de Acceso a la Informac</w:t>
    </w:r>
    <w:r>
      <w:t>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C21"/>
    <w:multiLevelType w:val="multilevel"/>
    <w:tmpl w:val="487E5C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77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3267"/>
    <w:rsid w:val="00003520"/>
    <w:rsid w:val="00005D71"/>
    <w:rsid w:val="00007D1E"/>
    <w:rsid w:val="00007E1A"/>
    <w:rsid w:val="000107DF"/>
    <w:rsid w:val="00011513"/>
    <w:rsid w:val="00011A20"/>
    <w:rsid w:val="0001260C"/>
    <w:rsid w:val="000132EC"/>
    <w:rsid w:val="000141B0"/>
    <w:rsid w:val="00015F9D"/>
    <w:rsid w:val="000162CF"/>
    <w:rsid w:val="00020E16"/>
    <w:rsid w:val="00022DE0"/>
    <w:rsid w:val="00023513"/>
    <w:rsid w:val="00024565"/>
    <w:rsid w:val="00024DA5"/>
    <w:rsid w:val="00031142"/>
    <w:rsid w:val="000313B1"/>
    <w:rsid w:val="000318CB"/>
    <w:rsid w:val="0003195D"/>
    <w:rsid w:val="00042145"/>
    <w:rsid w:val="00042393"/>
    <w:rsid w:val="00042761"/>
    <w:rsid w:val="00043816"/>
    <w:rsid w:val="00046DA7"/>
    <w:rsid w:val="00047327"/>
    <w:rsid w:val="0005307E"/>
    <w:rsid w:val="000538F8"/>
    <w:rsid w:val="00055687"/>
    <w:rsid w:val="00057BF1"/>
    <w:rsid w:val="00060B0E"/>
    <w:rsid w:val="00061C19"/>
    <w:rsid w:val="00062452"/>
    <w:rsid w:val="00062867"/>
    <w:rsid w:val="00063673"/>
    <w:rsid w:val="00065EDF"/>
    <w:rsid w:val="00073BF4"/>
    <w:rsid w:val="000766C3"/>
    <w:rsid w:val="00077438"/>
    <w:rsid w:val="00080170"/>
    <w:rsid w:val="00080AAF"/>
    <w:rsid w:val="00080D53"/>
    <w:rsid w:val="00083D30"/>
    <w:rsid w:val="00084E3E"/>
    <w:rsid w:val="0008655C"/>
    <w:rsid w:val="00087A01"/>
    <w:rsid w:val="00090507"/>
    <w:rsid w:val="000906A2"/>
    <w:rsid w:val="00091389"/>
    <w:rsid w:val="000921DE"/>
    <w:rsid w:val="00093AA3"/>
    <w:rsid w:val="00094C6F"/>
    <w:rsid w:val="00095EAC"/>
    <w:rsid w:val="00096117"/>
    <w:rsid w:val="000972C7"/>
    <w:rsid w:val="000975E5"/>
    <w:rsid w:val="000A04E1"/>
    <w:rsid w:val="000A0D4E"/>
    <w:rsid w:val="000A0E55"/>
    <w:rsid w:val="000A20D7"/>
    <w:rsid w:val="000A2B41"/>
    <w:rsid w:val="000A2C85"/>
    <w:rsid w:val="000A39AE"/>
    <w:rsid w:val="000A4119"/>
    <w:rsid w:val="000A4C3A"/>
    <w:rsid w:val="000A5277"/>
    <w:rsid w:val="000A5377"/>
    <w:rsid w:val="000B0699"/>
    <w:rsid w:val="000B2AEE"/>
    <w:rsid w:val="000B6335"/>
    <w:rsid w:val="000B7DA2"/>
    <w:rsid w:val="000C0381"/>
    <w:rsid w:val="000C19B7"/>
    <w:rsid w:val="000D0B5C"/>
    <w:rsid w:val="000D1B22"/>
    <w:rsid w:val="000D4E5F"/>
    <w:rsid w:val="000D582E"/>
    <w:rsid w:val="000D6A95"/>
    <w:rsid w:val="000D7EAF"/>
    <w:rsid w:val="000E1D59"/>
    <w:rsid w:val="000E332C"/>
    <w:rsid w:val="000E4FED"/>
    <w:rsid w:val="000E52B2"/>
    <w:rsid w:val="000E74DE"/>
    <w:rsid w:val="000F04A2"/>
    <w:rsid w:val="000F0546"/>
    <w:rsid w:val="000F1436"/>
    <w:rsid w:val="000F372A"/>
    <w:rsid w:val="000F64D9"/>
    <w:rsid w:val="00101B83"/>
    <w:rsid w:val="00105903"/>
    <w:rsid w:val="001076C7"/>
    <w:rsid w:val="00107C5C"/>
    <w:rsid w:val="00107F7D"/>
    <w:rsid w:val="00111328"/>
    <w:rsid w:val="00111DB5"/>
    <w:rsid w:val="00113B28"/>
    <w:rsid w:val="001155F3"/>
    <w:rsid w:val="00121B4F"/>
    <w:rsid w:val="00126083"/>
    <w:rsid w:val="00126141"/>
    <w:rsid w:val="0012727D"/>
    <w:rsid w:val="00130DA2"/>
    <w:rsid w:val="001323C9"/>
    <w:rsid w:val="001374F2"/>
    <w:rsid w:val="00141A47"/>
    <w:rsid w:val="00145E33"/>
    <w:rsid w:val="00146524"/>
    <w:rsid w:val="00146DAD"/>
    <w:rsid w:val="0014730F"/>
    <w:rsid w:val="0014783C"/>
    <w:rsid w:val="00151D6B"/>
    <w:rsid w:val="0015385E"/>
    <w:rsid w:val="001545EC"/>
    <w:rsid w:val="001562E9"/>
    <w:rsid w:val="00157030"/>
    <w:rsid w:val="0016036C"/>
    <w:rsid w:val="00161C54"/>
    <w:rsid w:val="00164D20"/>
    <w:rsid w:val="001669C8"/>
    <w:rsid w:val="00170AAB"/>
    <w:rsid w:val="0017309B"/>
    <w:rsid w:val="0017375E"/>
    <w:rsid w:val="00175BE0"/>
    <w:rsid w:val="0017638D"/>
    <w:rsid w:val="00180D9D"/>
    <w:rsid w:val="00183952"/>
    <w:rsid w:val="001851E3"/>
    <w:rsid w:val="0018693F"/>
    <w:rsid w:val="0018694F"/>
    <w:rsid w:val="00190CB2"/>
    <w:rsid w:val="00193838"/>
    <w:rsid w:val="00193B4E"/>
    <w:rsid w:val="00195C22"/>
    <w:rsid w:val="001964A9"/>
    <w:rsid w:val="00197F08"/>
    <w:rsid w:val="001A3D83"/>
    <w:rsid w:val="001A43D0"/>
    <w:rsid w:val="001A57EA"/>
    <w:rsid w:val="001A6CFC"/>
    <w:rsid w:val="001B2689"/>
    <w:rsid w:val="001B3196"/>
    <w:rsid w:val="001B3C70"/>
    <w:rsid w:val="001C02E5"/>
    <w:rsid w:val="001C3FB6"/>
    <w:rsid w:val="001C5655"/>
    <w:rsid w:val="001C5A7B"/>
    <w:rsid w:val="001D146B"/>
    <w:rsid w:val="001D3E90"/>
    <w:rsid w:val="001D6086"/>
    <w:rsid w:val="001D680F"/>
    <w:rsid w:val="001D723D"/>
    <w:rsid w:val="001E13A1"/>
    <w:rsid w:val="001E1876"/>
    <w:rsid w:val="001E2577"/>
    <w:rsid w:val="001E28D9"/>
    <w:rsid w:val="001E2A10"/>
    <w:rsid w:val="001E3DFB"/>
    <w:rsid w:val="001E5584"/>
    <w:rsid w:val="001E62D8"/>
    <w:rsid w:val="001E695E"/>
    <w:rsid w:val="001E77B8"/>
    <w:rsid w:val="001E7A5F"/>
    <w:rsid w:val="001E7CA6"/>
    <w:rsid w:val="001F05DB"/>
    <w:rsid w:val="001F1DBE"/>
    <w:rsid w:val="001F3CDE"/>
    <w:rsid w:val="001F5882"/>
    <w:rsid w:val="001F60CD"/>
    <w:rsid w:val="001F76A9"/>
    <w:rsid w:val="001F7C80"/>
    <w:rsid w:val="002000D1"/>
    <w:rsid w:val="00201BAA"/>
    <w:rsid w:val="00205101"/>
    <w:rsid w:val="002068F4"/>
    <w:rsid w:val="0020742C"/>
    <w:rsid w:val="00207892"/>
    <w:rsid w:val="00207B0B"/>
    <w:rsid w:val="00214509"/>
    <w:rsid w:val="002154E6"/>
    <w:rsid w:val="00215CE5"/>
    <w:rsid w:val="0021694D"/>
    <w:rsid w:val="00216E10"/>
    <w:rsid w:val="0021791D"/>
    <w:rsid w:val="0022044D"/>
    <w:rsid w:val="00222793"/>
    <w:rsid w:val="00223F57"/>
    <w:rsid w:val="0022516C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802"/>
    <w:rsid w:val="00250BB6"/>
    <w:rsid w:val="0025796F"/>
    <w:rsid w:val="00261351"/>
    <w:rsid w:val="002644A2"/>
    <w:rsid w:val="00264752"/>
    <w:rsid w:val="00267849"/>
    <w:rsid w:val="00267AC0"/>
    <w:rsid w:val="00267F65"/>
    <w:rsid w:val="002703D5"/>
    <w:rsid w:val="002716AD"/>
    <w:rsid w:val="00274540"/>
    <w:rsid w:val="002754D1"/>
    <w:rsid w:val="0027783A"/>
    <w:rsid w:val="00285604"/>
    <w:rsid w:val="00287410"/>
    <w:rsid w:val="002902B2"/>
    <w:rsid w:val="002914D8"/>
    <w:rsid w:val="002926C8"/>
    <w:rsid w:val="002942D4"/>
    <w:rsid w:val="00294869"/>
    <w:rsid w:val="002958CF"/>
    <w:rsid w:val="00297A1B"/>
    <w:rsid w:val="002A068F"/>
    <w:rsid w:val="002A08EA"/>
    <w:rsid w:val="002A3501"/>
    <w:rsid w:val="002A5052"/>
    <w:rsid w:val="002B32D3"/>
    <w:rsid w:val="002B39A9"/>
    <w:rsid w:val="002B3F3B"/>
    <w:rsid w:val="002B4D8A"/>
    <w:rsid w:val="002B6ED7"/>
    <w:rsid w:val="002C00EA"/>
    <w:rsid w:val="002C0D83"/>
    <w:rsid w:val="002C1F80"/>
    <w:rsid w:val="002C2084"/>
    <w:rsid w:val="002C357A"/>
    <w:rsid w:val="002C3EE6"/>
    <w:rsid w:val="002C3F19"/>
    <w:rsid w:val="002C58B5"/>
    <w:rsid w:val="002C61AD"/>
    <w:rsid w:val="002C6672"/>
    <w:rsid w:val="002C7F2A"/>
    <w:rsid w:val="002D1AE6"/>
    <w:rsid w:val="002D1B12"/>
    <w:rsid w:val="002D3CB5"/>
    <w:rsid w:val="002D3F9C"/>
    <w:rsid w:val="002D496F"/>
    <w:rsid w:val="002D518A"/>
    <w:rsid w:val="002D64C5"/>
    <w:rsid w:val="002E0591"/>
    <w:rsid w:val="002E072E"/>
    <w:rsid w:val="002E28BC"/>
    <w:rsid w:val="002E3B8F"/>
    <w:rsid w:val="002E3DAE"/>
    <w:rsid w:val="002E41E0"/>
    <w:rsid w:val="002E45A9"/>
    <w:rsid w:val="002E5F75"/>
    <w:rsid w:val="002F0DEF"/>
    <w:rsid w:val="002F10E9"/>
    <w:rsid w:val="002F261F"/>
    <w:rsid w:val="002F2767"/>
    <w:rsid w:val="002F3BD5"/>
    <w:rsid w:val="002F5D70"/>
    <w:rsid w:val="002F639C"/>
    <w:rsid w:val="0030231F"/>
    <w:rsid w:val="00303D5D"/>
    <w:rsid w:val="0030748B"/>
    <w:rsid w:val="003139A5"/>
    <w:rsid w:val="00315E9F"/>
    <w:rsid w:val="003232C5"/>
    <w:rsid w:val="0032545A"/>
    <w:rsid w:val="0032674D"/>
    <w:rsid w:val="00326FAD"/>
    <w:rsid w:val="003274DB"/>
    <w:rsid w:val="003304C2"/>
    <w:rsid w:val="00343612"/>
    <w:rsid w:val="003445DA"/>
    <w:rsid w:val="00345D67"/>
    <w:rsid w:val="00346169"/>
    <w:rsid w:val="00350203"/>
    <w:rsid w:val="00351D69"/>
    <w:rsid w:val="0035333D"/>
    <w:rsid w:val="00353B1B"/>
    <w:rsid w:val="003540BF"/>
    <w:rsid w:val="00355CC7"/>
    <w:rsid w:val="00355F59"/>
    <w:rsid w:val="003560E7"/>
    <w:rsid w:val="0036084D"/>
    <w:rsid w:val="00361C9E"/>
    <w:rsid w:val="00364BA9"/>
    <w:rsid w:val="00365FA1"/>
    <w:rsid w:val="00367462"/>
    <w:rsid w:val="003718D9"/>
    <w:rsid w:val="00371BB4"/>
    <w:rsid w:val="00373CA9"/>
    <w:rsid w:val="00373FFC"/>
    <w:rsid w:val="00377772"/>
    <w:rsid w:val="0038318A"/>
    <w:rsid w:val="00383BE8"/>
    <w:rsid w:val="00386910"/>
    <w:rsid w:val="00386F9E"/>
    <w:rsid w:val="00392A24"/>
    <w:rsid w:val="0039305A"/>
    <w:rsid w:val="00393641"/>
    <w:rsid w:val="00395020"/>
    <w:rsid w:val="003A0D44"/>
    <w:rsid w:val="003A241D"/>
    <w:rsid w:val="003A279A"/>
    <w:rsid w:val="003A2907"/>
    <w:rsid w:val="003A52D0"/>
    <w:rsid w:val="003B04F5"/>
    <w:rsid w:val="003B0869"/>
    <w:rsid w:val="003B2711"/>
    <w:rsid w:val="003B40D1"/>
    <w:rsid w:val="003B4CD0"/>
    <w:rsid w:val="003B5F6A"/>
    <w:rsid w:val="003B6C24"/>
    <w:rsid w:val="003B7077"/>
    <w:rsid w:val="003C0DDA"/>
    <w:rsid w:val="003C0EAE"/>
    <w:rsid w:val="003C143F"/>
    <w:rsid w:val="003C29B9"/>
    <w:rsid w:val="003C2C95"/>
    <w:rsid w:val="003C32C7"/>
    <w:rsid w:val="003C3CAA"/>
    <w:rsid w:val="003C7FA2"/>
    <w:rsid w:val="003D1F2B"/>
    <w:rsid w:val="003E2EEC"/>
    <w:rsid w:val="003E6CAD"/>
    <w:rsid w:val="003F1E32"/>
    <w:rsid w:val="003F21BC"/>
    <w:rsid w:val="003F514E"/>
    <w:rsid w:val="003F56A1"/>
    <w:rsid w:val="003F6D0E"/>
    <w:rsid w:val="003F6E97"/>
    <w:rsid w:val="003F7044"/>
    <w:rsid w:val="00401E62"/>
    <w:rsid w:val="004028F4"/>
    <w:rsid w:val="00403EF0"/>
    <w:rsid w:val="004042A5"/>
    <w:rsid w:val="00406D63"/>
    <w:rsid w:val="00410835"/>
    <w:rsid w:val="004123C3"/>
    <w:rsid w:val="004138F9"/>
    <w:rsid w:val="0041453B"/>
    <w:rsid w:val="00414DAC"/>
    <w:rsid w:val="00417680"/>
    <w:rsid w:val="0042099D"/>
    <w:rsid w:val="00420EF6"/>
    <w:rsid w:val="00423067"/>
    <w:rsid w:val="00423A26"/>
    <w:rsid w:val="004240C0"/>
    <w:rsid w:val="00425205"/>
    <w:rsid w:val="00425D29"/>
    <w:rsid w:val="00425F73"/>
    <w:rsid w:val="00427F73"/>
    <w:rsid w:val="00432E07"/>
    <w:rsid w:val="0043510A"/>
    <w:rsid w:val="00435FFE"/>
    <w:rsid w:val="00436251"/>
    <w:rsid w:val="00440F35"/>
    <w:rsid w:val="00441E19"/>
    <w:rsid w:val="0044314D"/>
    <w:rsid w:val="004441F5"/>
    <w:rsid w:val="00445A47"/>
    <w:rsid w:val="00454693"/>
    <w:rsid w:val="00454A53"/>
    <w:rsid w:val="00456005"/>
    <w:rsid w:val="00456BE3"/>
    <w:rsid w:val="00462000"/>
    <w:rsid w:val="00463250"/>
    <w:rsid w:val="004634CB"/>
    <w:rsid w:val="00464310"/>
    <w:rsid w:val="0046741C"/>
    <w:rsid w:val="004726DD"/>
    <w:rsid w:val="0047376E"/>
    <w:rsid w:val="00473927"/>
    <w:rsid w:val="00473B6E"/>
    <w:rsid w:val="00474D23"/>
    <w:rsid w:val="00475D72"/>
    <w:rsid w:val="0048377C"/>
    <w:rsid w:val="004841AF"/>
    <w:rsid w:val="00484770"/>
    <w:rsid w:val="004856D6"/>
    <w:rsid w:val="0049027B"/>
    <w:rsid w:val="0049344F"/>
    <w:rsid w:val="00494E85"/>
    <w:rsid w:val="00495F00"/>
    <w:rsid w:val="00496707"/>
    <w:rsid w:val="00496A05"/>
    <w:rsid w:val="004A0309"/>
    <w:rsid w:val="004A0518"/>
    <w:rsid w:val="004A1DA6"/>
    <w:rsid w:val="004A4603"/>
    <w:rsid w:val="004A592F"/>
    <w:rsid w:val="004A7A4B"/>
    <w:rsid w:val="004B43E9"/>
    <w:rsid w:val="004B7146"/>
    <w:rsid w:val="004C291D"/>
    <w:rsid w:val="004C36D0"/>
    <w:rsid w:val="004C36F5"/>
    <w:rsid w:val="004C49C2"/>
    <w:rsid w:val="004C6056"/>
    <w:rsid w:val="004C7AEE"/>
    <w:rsid w:val="004D14D7"/>
    <w:rsid w:val="004D3212"/>
    <w:rsid w:val="004D4822"/>
    <w:rsid w:val="004E03E2"/>
    <w:rsid w:val="004E1650"/>
    <w:rsid w:val="004E1A2E"/>
    <w:rsid w:val="004E3A1A"/>
    <w:rsid w:val="004E5AE9"/>
    <w:rsid w:val="004E72B9"/>
    <w:rsid w:val="004F1105"/>
    <w:rsid w:val="004F21AF"/>
    <w:rsid w:val="004F3A20"/>
    <w:rsid w:val="004F584F"/>
    <w:rsid w:val="004F5D3C"/>
    <w:rsid w:val="00501530"/>
    <w:rsid w:val="005020B5"/>
    <w:rsid w:val="0050227C"/>
    <w:rsid w:val="0050269A"/>
    <w:rsid w:val="00504D19"/>
    <w:rsid w:val="00506648"/>
    <w:rsid w:val="00506AD1"/>
    <w:rsid w:val="005070BC"/>
    <w:rsid w:val="00507E1B"/>
    <w:rsid w:val="00513E39"/>
    <w:rsid w:val="00515B2A"/>
    <w:rsid w:val="00516606"/>
    <w:rsid w:val="00517B3F"/>
    <w:rsid w:val="00520450"/>
    <w:rsid w:val="005214E5"/>
    <w:rsid w:val="00523790"/>
    <w:rsid w:val="005245C7"/>
    <w:rsid w:val="00526306"/>
    <w:rsid w:val="00527FD6"/>
    <w:rsid w:val="00532579"/>
    <w:rsid w:val="00532CB7"/>
    <w:rsid w:val="00534F83"/>
    <w:rsid w:val="0054743A"/>
    <w:rsid w:val="00553449"/>
    <w:rsid w:val="005557D2"/>
    <w:rsid w:val="0055737C"/>
    <w:rsid w:val="0056019D"/>
    <w:rsid w:val="005618FF"/>
    <w:rsid w:val="005626D6"/>
    <w:rsid w:val="00563C7F"/>
    <w:rsid w:val="005641C7"/>
    <w:rsid w:val="005654E3"/>
    <w:rsid w:val="0057672C"/>
    <w:rsid w:val="0057749F"/>
    <w:rsid w:val="00580449"/>
    <w:rsid w:val="00580C3D"/>
    <w:rsid w:val="0058143A"/>
    <w:rsid w:val="00581EB8"/>
    <w:rsid w:val="00581EDE"/>
    <w:rsid w:val="00582542"/>
    <w:rsid w:val="0058302F"/>
    <w:rsid w:val="00583FBB"/>
    <w:rsid w:val="00584E24"/>
    <w:rsid w:val="005A11A7"/>
    <w:rsid w:val="005A797F"/>
    <w:rsid w:val="005B04FD"/>
    <w:rsid w:val="005B1C03"/>
    <w:rsid w:val="005B23B3"/>
    <w:rsid w:val="005B3397"/>
    <w:rsid w:val="005B348F"/>
    <w:rsid w:val="005B385B"/>
    <w:rsid w:val="005B4807"/>
    <w:rsid w:val="005B6324"/>
    <w:rsid w:val="005B6963"/>
    <w:rsid w:val="005B6B96"/>
    <w:rsid w:val="005C078F"/>
    <w:rsid w:val="005C29D9"/>
    <w:rsid w:val="005C4244"/>
    <w:rsid w:val="005C51D1"/>
    <w:rsid w:val="005C7106"/>
    <w:rsid w:val="005C7A80"/>
    <w:rsid w:val="005C7E08"/>
    <w:rsid w:val="005D1648"/>
    <w:rsid w:val="005D1ABC"/>
    <w:rsid w:val="005D2E36"/>
    <w:rsid w:val="005D48B2"/>
    <w:rsid w:val="005D7B0B"/>
    <w:rsid w:val="005E0233"/>
    <w:rsid w:val="005E0CB3"/>
    <w:rsid w:val="005E15A3"/>
    <w:rsid w:val="005E231A"/>
    <w:rsid w:val="005E306C"/>
    <w:rsid w:val="005E4B6D"/>
    <w:rsid w:val="005E52CD"/>
    <w:rsid w:val="005E6013"/>
    <w:rsid w:val="005F1E5E"/>
    <w:rsid w:val="005F2D0E"/>
    <w:rsid w:val="005F3D67"/>
    <w:rsid w:val="005F3E81"/>
    <w:rsid w:val="005F5B15"/>
    <w:rsid w:val="00602E95"/>
    <w:rsid w:val="00605819"/>
    <w:rsid w:val="00612325"/>
    <w:rsid w:val="006124D9"/>
    <w:rsid w:val="00614FF3"/>
    <w:rsid w:val="00620EF5"/>
    <w:rsid w:val="0062123B"/>
    <w:rsid w:val="006232AA"/>
    <w:rsid w:val="00624F12"/>
    <w:rsid w:val="00625B4F"/>
    <w:rsid w:val="0063022C"/>
    <w:rsid w:val="006318FE"/>
    <w:rsid w:val="00634F8A"/>
    <w:rsid w:val="00636994"/>
    <w:rsid w:val="00636C63"/>
    <w:rsid w:val="00641BBF"/>
    <w:rsid w:val="00642893"/>
    <w:rsid w:val="006431B2"/>
    <w:rsid w:val="00643B63"/>
    <w:rsid w:val="006453D4"/>
    <w:rsid w:val="00645CED"/>
    <w:rsid w:val="00645E6F"/>
    <w:rsid w:val="00652635"/>
    <w:rsid w:val="00654169"/>
    <w:rsid w:val="00654804"/>
    <w:rsid w:val="00655DE8"/>
    <w:rsid w:val="00662984"/>
    <w:rsid w:val="00662C83"/>
    <w:rsid w:val="006710CA"/>
    <w:rsid w:val="00672E82"/>
    <w:rsid w:val="006742E4"/>
    <w:rsid w:val="0067795A"/>
    <w:rsid w:val="006824B8"/>
    <w:rsid w:val="00683C99"/>
    <w:rsid w:val="00684D6A"/>
    <w:rsid w:val="00685499"/>
    <w:rsid w:val="0069024A"/>
    <w:rsid w:val="006914AA"/>
    <w:rsid w:val="00691858"/>
    <w:rsid w:val="006926D3"/>
    <w:rsid w:val="00694984"/>
    <w:rsid w:val="00694E7A"/>
    <w:rsid w:val="00695FF2"/>
    <w:rsid w:val="00697D24"/>
    <w:rsid w:val="006A13CB"/>
    <w:rsid w:val="006A718A"/>
    <w:rsid w:val="006A7ACD"/>
    <w:rsid w:val="006B1DE1"/>
    <w:rsid w:val="006B2705"/>
    <w:rsid w:val="006B45DA"/>
    <w:rsid w:val="006B5287"/>
    <w:rsid w:val="006C0027"/>
    <w:rsid w:val="006C16FD"/>
    <w:rsid w:val="006C22FC"/>
    <w:rsid w:val="006D1379"/>
    <w:rsid w:val="006D2BD3"/>
    <w:rsid w:val="006E092C"/>
    <w:rsid w:val="006E2277"/>
    <w:rsid w:val="006E4EF8"/>
    <w:rsid w:val="006E57E7"/>
    <w:rsid w:val="006E7CD1"/>
    <w:rsid w:val="006F0A5F"/>
    <w:rsid w:val="006F59D5"/>
    <w:rsid w:val="006F5ECE"/>
    <w:rsid w:val="006F5F53"/>
    <w:rsid w:val="006F623F"/>
    <w:rsid w:val="006F7821"/>
    <w:rsid w:val="00700278"/>
    <w:rsid w:val="00701421"/>
    <w:rsid w:val="00701707"/>
    <w:rsid w:val="00701BB8"/>
    <w:rsid w:val="00702941"/>
    <w:rsid w:val="00703D51"/>
    <w:rsid w:val="00704439"/>
    <w:rsid w:val="00705FD4"/>
    <w:rsid w:val="007062EA"/>
    <w:rsid w:val="0070702E"/>
    <w:rsid w:val="0071215F"/>
    <w:rsid w:val="00714D8D"/>
    <w:rsid w:val="00714F5F"/>
    <w:rsid w:val="00717D09"/>
    <w:rsid w:val="00720362"/>
    <w:rsid w:val="007243D7"/>
    <w:rsid w:val="00724836"/>
    <w:rsid w:val="00725023"/>
    <w:rsid w:val="00725C9F"/>
    <w:rsid w:val="00727B09"/>
    <w:rsid w:val="00731F68"/>
    <w:rsid w:val="00733007"/>
    <w:rsid w:val="00735ABC"/>
    <w:rsid w:val="00735C3D"/>
    <w:rsid w:val="00737111"/>
    <w:rsid w:val="00740C4E"/>
    <w:rsid w:val="0074361F"/>
    <w:rsid w:val="00743628"/>
    <w:rsid w:val="007438CE"/>
    <w:rsid w:val="0074559E"/>
    <w:rsid w:val="007455E5"/>
    <w:rsid w:val="007470B3"/>
    <w:rsid w:val="00747EF4"/>
    <w:rsid w:val="00747F7E"/>
    <w:rsid w:val="0075153C"/>
    <w:rsid w:val="0075381B"/>
    <w:rsid w:val="0075595B"/>
    <w:rsid w:val="00755C13"/>
    <w:rsid w:val="007569A9"/>
    <w:rsid w:val="007578AF"/>
    <w:rsid w:val="0075790A"/>
    <w:rsid w:val="0076278A"/>
    <w:rsid w:val="0076309D"/>
    <w:rsid w:val="0076367E"/>
    <w:rsid w:val="00772483"/>
    <w:rsid w:val="007724D8"/>
    <w:rsid w:val="0077331F"/>
    <w:rsid w:val="007738C4"/>
    <w:rsid w:val="00773F42"/>
    <w:rsid w:val="00776326"/>
    <w:rsid w:val="00776BE6"/>
    <w:rsid w:val="0078017A"/>
    <w:rsid w:val="00781E9F"/>
    <w:rsid w:val="007821D5"/>
    <w:rsid w:val="007830A0"/>
    <w:rsid w:val="00784A18"/>
    <w:rsid w:val="00790A64"/>
    <w:rsid w:val="00792878"/>
    <w:rsid w:val="00793025"/>
    <w:rsid w:val="00797A56"/>
    <w:rsid w:val="00797B0C"/>
    <w:rsid w:val="007A0752"/>
    <w:rsid w:val="007A0B59"/>
    <w:rsid w:val="007A10EA"/>
    <w:rsid w:val="007A1F25"/>
    <w:rsid w:val="007B34AC"/>
    <w:rsid w:val="007B4706"/>
    <w:rsid w:val="007B5231"/>
    <w:rsid w:val="007C03F5"/>
    <w:rsid w:val="007C15F8"/>
    <w:rsid w:val="007C3706"/>
    <w:rsid w:val="007C3AD7"/>
    <w:rsid w:val="007C3C23"/>
    <w:rsid w:val="007C754A"/>
    <w:rsid w:val="007D07C3"/>
    <w:rsid w:val="007D35ED"/>
    <w:rsid w:val="007D6062"/>
    <w:rsid w:val="007D6BA0"/>
    <w:rsid w:val="007E0467"/>
    <w:rsid w:val="007E36C2"/>
    <w:rsid w:val="007E38A2"/>
    <w:rsid w:val="007E3B7A"/>
    <w:rsid w:val="007E6467"/>
    <w:rsid w:val="007E71B0"/>
    <w:rsid w:val="007F3092"/>
    <w:rsid w:val="007F34EF"/>
    <w:rsid w:val="007F3831"/>
    <w:rsid w:val="007F6330"/>
    <w:rsid w:val="007F660B"/>
    <w:rsid w:val="007F78D7"/>
    <w:rsid w:val="007F7FCE"/>
    <w:rsid w:val="00800918"/>
    <w:rsid w:val="00800EB4"/>
    <w:rsid w:val="00803450"/>
    <w:rsid w:val="008037A3"/>
    <w:rsid w:val="00803E1E"/>
    <w:rsid w:val="008076CF"/>
    <w:rsid w:val="00807AC2"/>
    <w:rsid w:val="00807DE0"/>
    <w:rsid w:val="008116E5"/>
    <w:rsid w:val="00811760"/>
    <w:rsid w:val="00813163"/>
    <w:rsid w:val="00813B72"/>
    <w:rsid w:val="008141F2"/>
    <w:rsid w:val="00814E26"/>
    <w:rsid w:val="0081706A"/>
    <w:rsid w:val="0081721A"/>
    <w:rsid w:val="0082178C"/>
    <w:rsid w:val="008221C4"/>
    <w:rsid w:val="0082251C"/>
    <w:rsid w:val="00822D5A"/>
    <w:rsid w:val="00826C97"/>
    <w:rsid w:val="00827A9B"/>
    <w:rsid w:val="00830AFC"/>
    <w:rsid w:val="008335B2"/>
    <w:rsid w:val="008341EB"/>
    <w:rsid w:val="008342BE"/>
    <w:rsid w:val="0083454D"/>
    <w:rsid w:val="00834E31"/>
    <w:rsid w:val="00837A7E"/>
    <w:rsid w:val="00840819"/>
    <w:rsid w:val="00843D99"/>
    <w:rsid w:val="00844B03"/>
    <w:rsid w:val="00845024"/>
    <w:rsid w:val="00851DEB"/>
    <w:rsid w:val="00851F14"/>
    <w:rsid w:val="00851F3D"/>
    <w:rsid w:val="00856C39"/>
    <w:rsid w:val="00856EB2"/>
    <w:rsid w:val="008572D0"/>
    <w:rsid w:val="0086033D"/>
    <w:rsid w:val="00863447"/>
    <w:rsid w:val="00863E47"/>
    <w:rsid w:val="0086522D"/>
    <w:rsid w:val="0086733A"/>
    <w:rsid w:val="00873584"/>
    <w:rsid w:val="008756DD"/>
    <w:rsid w:val="00875A4D"/>
    <w:rsid w:val="00876086"/>
    <w:rsid w:val="00876366"/>
    <w:rsid w:val="008763DC"/>
    <w:rsid w:val="00876633"/>
    <w:rsid w:val="008811A1"/>
    <w:rsid w:val="00881C91"/>
    <w:rsid w:val="00887D7B"/>
    <w:rsid w:val="00890D87"/>
    <w:rsid w:val="0089231D"/>
    <w:rsid w:val="008961D1"/>
    <w:rsid w:val="00897295"/>
    <w:rsid w:val="00897831"/>
    <w:rsid w:val="00897F1F"/>
    <w:rsid w:val="008A00CF"/>
    <w:rsid w:val="008A0836"/>
    <w:rsid w:val="008A237A"/>
    <w:rsid w:val="008A405F"/>
    <w:rsid w:val="008A49F1"/>
    <w:rsid w:val="008A6C04"/>
    <w:rsid w:val="008B1231"/>
    <w:rsid w:val="008B2870"/>
    <w:rsid w:val="008B2D26"/>
    <w:rsid w:val="008B52DF"/>
    <w:rsid w:val="008B561D"/>
    <w:rsid w:val="008C1363"/>
    <w:rsid w:val="008C1A1F"/>
    <w:rsid w:val="008C1E42"/>
    <w:rsid w:val="008C34B9"/>
    <w:rsid w:val="008C3D15"/>
    <w:rsid w:val="008C3E94"/>
    <w:rsid w:val="008C4B44"/>
    <w:rsid w:val="008CC3D1"/>
    <w:rsid w:val="008D14F6"/>
    <w:rsid w:val="008D3773"/>
    <w:rsid w:val="008D42A1"/>
    <w:rsid w:val="008D4B17"/>
    <w:rsid w:val="008E0007"/>
    <w:rsid w:val="008E13B8"/>
    <w:rsid w:val="008E1EE3"/>
    <w:rsid w:val="008E28B5"/>
    <w:rsid w:val="008E2B2A"/>
    <w:rsid w:val="008E46BE"/>
    <w:rsid w:val="008E55D4"/>
    <w:rsid w:val="008E68B2"/>
    <w:rsid w:val="008E6CDD"/>
    <w:rsid w:val="008F1905"/>
    <w:rsid w:val="008F1C71"/>
    <w:rsid w:val="008F360E"/>
    <w:rsid w:val="008F7026"/>
    <w:rsid w:val="00900419"/>
    <w:rsid w:val="00900961"/>
    <w:rsid w:val="009041BE"/>
    <w:rsid w:val="00905334"/>
    <w:rsid w:val="00912318"/>
    <w:rsid w:val="00913AB9"/>
    <w:rsid w:val="00914BD1"/>
    <w:rsid w:val="00914D3E"/>
    <w:rsid w:val="00915A7B"/>
    <w:rsid w:val="00916936"/>
    <w:rsid w:val="00917568"/>
    <w:rsid w:val="0092050B"/>
    <w:rsid w:val="00924978"/>
    <w:rsid w:val="009253BD"/>
    <w:rsid w:val="009256DD"/>
    <w:rsid w:val="009275FE"/>
    <w:rsid w:val="00927F48"/>
    <w:rsid w:val="00931894"/>
    <w:rsid w:val="009408B9"/>
    <w:rsid w:val="00942052"/>
    <w:rsid w:val="00942C3B"/>
    <w:rsid w:val="00943400"/>
    <w:rsid w:val="00943E47"/>
    <w:rsid w:val="00944A03"/>
    <w:rsid w:val="009458C9"/>
    <w:rsid w:val="00950244"/>
    <w:rsid w:val="00950A5D"/>
    <w:rsid w:val="00955A76"/>
    <w:rsid w:val="00955E01"/>
    <w:rsid w:val="00955E76"/>
    <w:rsid w:val="009602D5"/>
    <w:rsid w:val="0096300A"/>
    <w:rsid w:val="009630C3"/>
    <w:rsid w:val="00966836"/>
    <w:rsid w:val="00970C1F"/>
    <w:rsid w:val="009714D3"/>
    <w:rsid w:val="009740E1"/>
    <w:rsid w:val="0097515D"/>
    <w:rsid w:val="009757FF"/>
    <w:rsid w:val="009763CA"/>
    <w:rsid w:val="009832C1"/>
    <w:rsid w:val="00983B9B"/>
    <w:rsid w:val="00986702"/>
    <w:rsid w:val="009876C1"/>
    <w:rsid w:val="00990FE3"/>
    <w:rsid w:val="00991095"/>
    <w:rsid w:val="0099159F"/>
    <w:rsid w:val="009915FC"/>
    <w:rsid w:val="00992914"/>
    <w:rsid w:val="009945C6"/>
    <w:rsid w:val="00996240"/>
    <w:rsid w:val="00997C63"/>
    <w:rsid w:val="009A1F18"/>
    <w:rsid w:val="009A41E9"/>
    <w:rsid w:val="009A45C4"/>
    <w:rsid w:val="009A6FD7"/>
    <w:rsid w:val="009B0325"/>
    <w:rsid w:val="009B0FEE"/>
    <w:rsid w:val="009B4227"/>
    <w:rsid w:val="009B6039"/>
    <w:rsid w:val="009B64CB"/>
    <w:rsid w:val="009B6B53"/>
    <w:rsid w:val="009B7C5A"/>
    <w:rsid w:val="009C04BF"/>
    <w:rsid w:val="009C0597"/>
    <w:rsid w:val="009C0C8E"/>
    <w:rsid w:val="009C1043"/>
    <w:rsid w:val="009C1249"/>
    <w:rsid w:val="009C26FD"/>
    <w:rsid w:val="009C2963"/>
    <w:rsid w:val="009C2EC9"/>
    <w:rsid w:val="009C6E43"/>
    <w:rsid w:val="009C74FC"/>
    <w:rsid w:val="009D0A49"/>
    <w:rsid w:val="009D3FAF"/>
    <w:rsid w:val="009D4C66"/>
    <w:rsid w:val="009D5166"/>
    <w:rsid w:val="009D69EB"/>
    <w:rsid w:val="009E060B"/>
    <w:rsid w:val="009E1DC0"/>
    <w:rsid w:val="009E28CB"/>
    <w:rsid w:val="009E2F2A"/>
    <w:rsid w:val="009E3349"/>
    <w:rsid w:val="009E4968"/>
    <w:rsid w:val="009E650D"/>
    <w:rsid w:val="009F15A3"/>
    <w:rsid w:val="009F60AB"/>
    <w:rsid w:val="009F69EA"/>
    <w:rsid w:val="009F6CD6"/>
    <w:rsid w:val="00A0142F"/>
    <w:rsid w:val="00A0226B"/>
    <w:rsid w:val="00A02F07"/>
    <w:rsid w:val="00A031F9"/>
    <w:rsid w:val="00A03E01"/>
    <w:rsid w:val="00A04FE7"/>
    <w:rsid w:val="00A0716C"/>
    <w:rsid w:val="00A072B4"/>
    <w:rsid w:val="00A07FAC"/>
    <w:rsid w:val="00A100AC"/>
    <w:rsid w:val="00A13714"/>
    <w:rsid w:val="00A15140"/>
    <w:rsid w:val="00A15D88"/>
    <w:rsid w:val="00A171E6"/>
    <w:rsid w:val="00A17ADE"/>
    <w:rsid w:val="00A2153D"/>
    <w:rsid w:val="00A22571"/>
    <w:rsid w:val="00A22C90"/>
    <w:rsid w:val="00A23F84"/>
    <w:rsid w:val="00A25453"/>
    <w:rsid w:val="00A25528"/>
    <w:rsid w:val="00A258A6"/>
    <w:rsid w:val="00A344C8"/>
    <w:rsid w:val="00A368B5"/>
    <w:rsid w:val="00A371E5"/>
    <w:rsid w:val="00A4200F"/>
    <w:rsid w:val="00A42055"/>
    <w:rsid w:val="00A42227"/>
    <w:rsid w:val="00A4302A"/>
    <w:rsid w:val="00A4576F"/>
    <w:rsid w:val="00A50855"/>
    <w:rsid w:val="00A50FE3"/>
    <w:rsid w:val="00A54563"/>
    <w:rsid w:val="00A55288"/>
    <w:rsid w:val="00A55374"/>
    <w:rsid w:val="00A562AB"/>
    <w:rsid w:val="00A5702B"/>
    <w:rsid w:val="00A5705C"/>
    <w:rsid w:val="00A57192"/>
    <w:rsid w:val="00A5771B"/>
    <w:rsid w:val="00A6038F"/>
    <w:rsid w:val="00A612FE"/>
    <w:rsid w:val="00A65C39"/>
    <w:rsid w:val="00A67B82"/>
    <w:rsid w:val="00A71976"/>
    <w:rsid w:val="00A75908"/>
    <w:rsid w:val="00A767D0"/>
    <w:rsid w:val="00A76B8A"/>
    <w:rsid w:val="00A811E6"/>
    <w:rsid w:val="00A8223B"/>
    <w:rsid w:val="00A8395F"/>
    <w:rsid w:val="00A83F75"/>
    <w:rsid w:val="00A84305"/>
    <w:rsid w:val="00A86A5E"/>
    <w:rsid w:val="00A86CF7"/>
    <w:rsid w:val="00A912B8"/>
    <w:rsid w:val="00A91499"/>
    <w:rsid w:val="00AA0103"/>
    <w:rsid w:val="00AA23A5"/>
    <w:rsid w:val="00AA3246"/>
    <w:rsid w:val="00AA431F"/>
    <w:rsid w:val="00AB0031"/>
    <w:rsid w:val="00AB0970"/>
    <w:rsid w:val="00AB09A5"/>
    <w:rsid w:val="00AB1CF2"/>
    <w:rsid w:val="00AB23E3"/>
    <w:rsid w:val="00AB2606"/>
    <w:rsid w:val="00AB2CC8"/>
    <w:rsid w:val="00AB4CCB"/>
    <w:rsid w:val="00AC123A"/>
    <w:rsid w:val="00AC608E"/>
    <w:rsid w:val="00AC7BA3"/>
    <w:rsid w:val="00AD14C3"/>
    <w:rsid w:val="00AD2406"/>
    <w:rsid w:val="00AD475B"/>
    <w:rsid w:val="00AD5A92"/>
    <w:rsid w:val="00AD731D"/>
    <w:rsid w:val="00AD73BC"/>
    <w:rsid w:val="00AE09FE"/>
    <w:rsid w:val="00AE15C9"/>
    <w:rsid w:val="00AE29D0"/>
    <w:rsid w:val="00AE400F"/>
    <w:rsid w:val="00AE4EF2"/>
    <w:rsid w:val="00AE4F09"/>
    <w:rsid w:val="00AE6F9F"/>
    <w:rsid w:val="00AF1627"/>
    <w:rsid w:val="00AF4AB0"/>
    <w:rsid w:val="00AF5739"/>
    <w:rsid w:val="00AF66D8"/>
    <w:rsid w:val="00B02D07"/>
    <w:rsid w:val="00B15525"/>
    <w:rsid w:val="00B163D7"/>
    <w:rsid w:val="00B163D9"/>
    <w:rsid w:val="00B1661F"/>
    <w:rsid w:val="00B20E91"/>
    <w:rsid w:val="00B21DF3"/>
    <w:rsid w:val="00B227FE"/>
    <w:rsid w:val="00B24FDF"/>
    <w:rsid w:val="00B27F1D"/>
    <w:rsid w:val="00B314A8"/>
    <w:rsid w:val="00B34C6F"/>
    <w:rsid w:val="00B34FE8"/>
    <w:rsid w:val="00B36D38"/>
    <w:rsid w:val="00B37169"/>
    <w:rsid w:val="00B37E6B"/>
    <w:rsid w:val="00B4003F"/>
    <w:rsid w:val="00B40CDC"/>
    <w:rsid w:val="00B432F9"/>
    <w:rsid w:val="00B43FEB"/>
    <w:rsid w:val="00B44F4B"/>
    <w:rsid w:val="00B47F87"/>
    <w:rsid w:val="00B51E87"/>
    <w:rsid w:val="00B52ABE"/>
    <w:rsid w:val="00B550A7"/>
    <w:rsid w:val="00B562AD"/>
    <w:rsid w:val="00B57618"/>
    <w:rsid w:val="00B6195A"/>
    <w:rsid w:val="00B62683"/>
    <w:rsid w:val="00B633BF"/>
    <w:rsid w:val="00B66DB3"/>
    <w:rsid w:val="00B701E6"/>
    <w:rsid w:val="00B74EE3"/>
    <w:rsid w:val="00B77073"/>
    <w:rsid w:val="00B7789C"/>
    <w:rsid w:val="00B83A97"/>
    <w:rsid w:val="00B8CFF6"/>
    <w:rsid w:val="00B9387F"/>
    <w:rsid w:val="00B96E88"/>
    <w:rsid w:val="00BA0207"/>
    <w:rsid w:val="00BA0A7F"/>
    <w:rsid w:val="00BA440F"/>
    <w:rsid w:val="00BA62D3"/>
    <w:rsid w:val="00BB21F4"/>
    <w:rsid w:val="00BB33C7"/>
    <w:rsid w:val="00BB47FE"/>
    <w:rsid w:val="00BB5E2B"/>
    <w:rsid w:val="00BB5F13"/>
    <w:rsid w:val="00BB6042"/>
    <w:rsid w:val="00BB6D57"/>
    <w:rsid w:val="00BB7F27"/>
    <w:rsid w:val="00BC0222"/>
    <w:rsid w:val="00BC1B4E"/>
    <w:rsid w:val="00BC2053"/>
    <w:rsid w:val="00BC22ED"/>
    <w:rsid w:val="00BC436E"/>
    <w:rsid w:val="00BC48A3"/>
    <w:rsid w:val="00BC4997"/>
    <w:rsid w:val="00BC61BD"/>
    <w:rsid w:val="00BD26DD"/>
    <w:rsid w:val="00BD2E0A"/>
    <w:rsid w:val="00BD45B0"/>
    <w:rsid w:val="00BD564C"/>
    <w:rsid w:val="00BE05D5"/>
    <w:rsid w:val="00BE32EB"/>
    <w:rsid w:val="00BE3CCD"/>
    <w:rsid w:val="00BE6672"/>
    <w:rsid w:val="00BF02BC"/>
    <w:rsid w:val="00BF33C0"/>
    <w:rsid w:val="00BF39FA"/>
    <w:rsid w:val="00BF7C83"/>
    <w:rsid w:val="00C03167"/>
    <w:rsid w:val="00C11740"/>
    <w:rsid w:val="00C12875"/>
    <w:rsid w:val="00C13496"/>
    <w:rsid w:val="00C13A89"/>
    <w:rsid w:val="00C15436"/>
    <w:rsid w:val="00C156F6"/>
    <w:rsid w:val="00C15AFB"/>
    <w:rsid w:val="00C17EDE"/>
    <w:rsid w:val="00C22FDB"/>
    <w:rsid w:val="00C2456A"/>
    <w:rsid w:val="00C245FD"/>
    <w:rsid w:val="00C26A8E"/>
    <w:rsid w:val="00C31BFA"/>
    <w:rsid w:val="00C35548"/>
    <w:rsid w:val="00C35B7D"/>
    <w:rsid w:val="00C35BC0"/>
    <w:rsid w:val="00C368AB"/>
    <w:rsid w:val="00C41079"/>
    <w:rsid w:val="00C41D3C"/>
    <w:rsid w:val="00C41E89"/>
    <w:rsid w:val="00C43FA6"/>
    <w:rsid w:val="00C44EDC"/>
    <w:rsid w:val="00C45B59"/>
    <w:rsid w:val="00C46CDE"/>
    <w:rsid w:val="00C475DB"/>
    <w:rsid w:val="00C52034"/>
    <w:rsid w:val="00C52B71"/>
    <w:rsid w:val="00C53B83"/>
    <w:rsid w:val="00C54139"/>
    <w:rsid w:val="00C565E5"/>
    <w:rsid w:val="00C56B50"/>
    <w:rsid w:val="00C56EB0"/>
    <w:rsid w:val="00C573A1"/>
    <w:rsid w:val="00C60BE6"/>
    <w:rsid w:val="00C62554"/>
    <w:rsid w:val="00C627EC"/>
    <w:rsid w:val="00C633B3"/>
    <w:rsid w:val="00C66ABB"/>
    <w:rsid w:val="00C6768B"/>
    <w:rsid w:val="00C70D3A"/>
    <w:rsid w:val="00C71CF4"/>
    <w:rsid w:val="00C71E3A"/>
    <w:rsid w:val="00C71F67"/>
    <w:rsid w:val="00C7522D"/>
    <w:rsid w:val="00C755CB"/>
    <w:rsid w:val="00C75D3B"/>
    <w:rsid w:val="00C81B51"/>
    <w:rsid w:val="00C839EE"/>
    <w:rsid w:val="00C91822"/>
    <w:rsid w:val="00C92C31"/>
    <w:rsid w:val="00C92EC3"/>
    <w:rsid w:val="00C93117"/>
    <w:rsid w:val="00C955F5"/>
    <w:rsid w:val="00C95AB4"/>
    <w:rsid w:val="00C96F55"/>
    <w:rsid w:val="00C97800"/>
    <w:rsid w:val="00C97C32"/>
    <w:rsid w:val="00CA068E"/>
    <w:rsid w:val="00CA218D"/>
    <w:rsid w:val="00CA5BEC"/>
    <w:rsid w:val="00CA5D38"/>
    <w:rsid w:val="00CA5D6B"/>
    <w:rsid w:val="00CB19A7"/>
    <w:rsid w:val="00CB22F8"/>
    <w:rsid w:val="00CB2F8C"/>
    <w:rsid w:val="00CB40F4"/>
    <w:rsid w:val="00CB70CC"/>
    <w:rsid w:val="00CB7170"/>
    <w:rsid w:val="00CB7D15"/>
    <w:rsid w:val="00CC176D"/>
    <w:rsid w:val="00CC6CDF"/>
    <w:rsid w:val="00CC7C9D"/>
    <w:rsid w:val="00CD0FA6"/>
    <w:rsid w:val="00CD385C"/>
    <w:rsid w:val="00CD4954"/>
    <w:rsid w:val="00CD531A"/>
    <w:rsid w:val="00CD5549"/>
    <w:rsid w:val="00CD7883"/>
    <w:rsid w:val="00CE1C5E"/>
    <w:rsid w:val="00CE5B19"/>
    <w:rsid w:val="00CE61E0"/>
    <w:rsid w:val="00CE7062"/>
    <w:rsid w:val="00CE7AC6"/>
    <w:rsid w:val="00CE7C23"/>
    <w:rsid w:val="00CF5555"/>
    <w:rsid w:val="00CF6436"/>
    <w:rsid w:val="00CF67B5"/>
    <w:rsid w:val="00CF78B3"/>
    <w:rsid w:val="00CF7DEF"/>
    <w:rsid w:val="00D00281"/>
    <w:rsid w:val="00D00C7F"/>
    <w:rsid w:val="00D01653"/>
    <w:rsid w:val="00D01A6E"/>
    <w:rsid w:val="00D05245"/>
    <w:rsid w:val="00D05C84"/>
    <w:rsid w:val="00D07B36"/>
    <w:rsid w:val="00D07F8D"/>
    <w:rsid w:val="00D12362"/>
    <w:rsid w:val="00D157C7"/>
    <w:rsid w:val="00D15C18"/>
    <w:rsid w:val="00D1631F"/>
    <w:rsid w:val="00D16BD1"/>
    <w:rsid w:val="00D239E3"/>
    <w:rsid w:val="00D2497C"/>
    <w:rsid w:val="00D27FA0"/>
    <w:rsid w:val="00D3084B"/>
    <w:rsid w:val="00D311CE"/>
    <w:rsid w:val="00D31853"/>
    <w:rsid w:val="00D32309"/>
    <w:rsid w:val="00D3308A"/>
    <w:rsid w:val="00D3350E"/>
    <w:rsid w:val="00D35A4B"/>
    <w:rsid w:val="00D37B54"/>
    <w:rsid w:val="00D41F9A"/>
    <w:rsid w:val="00D44FB1"/>
    <w:rsid w:val="00D4721D"/>
    <w:rsid w:val="00D47A77"/>
    <w:rsid w:val="00D50A93"/>
    <w:rsid w:val="00D50DD2"/>
    <w:rsid w:val="00D52F8D"/>
    <w:rsid w:val="00D54484"/>
    <w:rsid w:val="00D54AC4"/>
    <w:rsid w:val="00D55541"/>
    <w:rsid w:val="00D56430"/>
    <w:rsid w:val="00D569B1"/>
    <w:rsid w:val="00D575A0"/>
    <w:rsid w:val="00D575F9"/>
    <w:rsid w:val="00D60F84"/>
    <w:rsid w:val="00D61CD7"/>
    <w:rsid w:val="00D62A87"/>
    <w:rsid w:val="00D62B50"/>
    <w:rsid w:val="00D71FF5"/>
    <w:rsid w:val="00D73359"/>
    <w:rsid w:val="00D73852"/>
    <w:rsid w:val="00D7734F"/>
    <w:rsid w:val="00D833C5"/>
    <w:rsid w:val="00D83404"/>
    <w:rsid w:val="00D840B5"/>
    <w:rsid w:val="00D857BF"/>
    <w:rsid w:val="00D85974"/>
    <w:rsid w:val="00D85BDF"/>
    <w:rsid w:val="00D86508"/>
    <w:rsid w:val="00D868B2"/>
    <w:rsid w:val="00D8799E"/>
    <w:rsid w:val="00D91B99"/>
    <w:rsid w:val="00D92B16"/>
    <w:rsid w:val="00D95BC7"/>
    <w:rsid w:val="00D97393"/>
    <w:rsid w:val="00DA1659"/>
    <w:rsid w:val="00DA219E"/>
    <w:rsid w:val="00DA359C"/>
    <w:rsid w:val="00DA35CD"/>
    <w:rsid w:val="00DA5374"/>
    <w:rsid w:val="00DA65B4"/>
    <w:rsid w:val="00DA6687"/>
    <w:rsid w:val="00DA6DA4"/>
    <w:rsid w:val="00DB084C"/>
    <w:rsid w:val="00DB0C8D"/>
    <w:rsid w:val="00DB3C34"/>
    <w:rsid w:val="00DB45EA"/>
    <w:rsid w:val="00DB495D"/>
    <w:rsid w:val="00DC3889"/>
    <w:rsid w:val="00DC4D95"/>
    <w:rsid w:val="00DD0415"/>
    <w:rsid w:val="00DD05DD"/>
    <w:rsid w:val="00DD2159"/>
    <w:rsid w:val="00DD2C13"/>
    <w:rsid w:val="00DD3B46"/>
    <w:rsid w:val="00DE014B"/>
    <w:rsid w:val="00DE07A2"/>
    <w:rsid w:val="00DE19DE"/>
    <w:rsid w:val="00DE2A17"/>
    <w:rsid w:val="00DE2D6F"/>
    <w:rsid w:val="00DE4C53"/>
    <w:rsid w:val="00DE5599"/>
    <w:rsid w:val="00DF08EF"/>
    <w:rsid w:val="00DF0CE8"/>
    <w:rsid w:val="00DF275E"/>
    <w:rsid w:val="00DF30DC"/>
    <w:rsid w:val="00E00101"/>
    <w:rsid w:val="00E002B7"/>
    <w:rsid w:val="00E00BC4"/>
    <w:rsid w:val="00E00DF0"/>
    <w:rsid w:val="00E014D7"/>
    <w:rsid w:val="00E02099"/>
    <w:rsid w:val="00E0362E"/>
    <w:rsid w:val="00E04D57"/>
    <w:rsid w:val="00E05BA2"/>
    <w:rsid w:val="00E066E7"/>
    <w:rsid w:val="00E16CAA"/>
    <w:rsid w:val="00E176F0"/>
    <w:rsid w:val="00E213BA"/>
    <w:rsid w:val="00E31A19"/>
    <w:rsid w:val="00E34749"/>
    <w:rsid w:val="00E36738"/>
    <w:rsid w:val="00E367A1"/>
    <w:rsid w:val="00E374B3"/>
    <w:rsid w:val="00E37BAB"/>
    <w:rsid w:val="00E40D25"/>
    <w:rsid w:val="00E4175F"/>
    <w:rsid w:val="00E445E1"/>
    <w:rsid w:val="00E47201"/>
    <w:rsid w:val="00E475FF"/>
    <w:rsid w:val="00E501DB"/>
    <w:rsid w:val="00E52619"/>
    <w:rsid w:val="00E53A90"/>
    <w:rsid w:val="00E5543A"/>
    <w:rsid w:val="00E56C36"/>
    <w:rsid w:val="00E57583"/>
    <w:rsid w:val="00E615BA"/>
    <w:rsid w:val="00E62BE2"/>
    <w:rsid w:val="00E639D6"/>
    <w:rsid w:val="00E63C48"/>
    <w:rsid w:val="00E657B9"/>
    <w:rsid w:val="00E72592"/>
    <w:rsid w:val="00E72943"/>
    <w:rsid w:val="00E75066"/>
    <w:rsid w:val="00E7512A"/>
    <w:rsid w:val="00E76D99"/>
    <w:rsid w:val="00E81CCE"/>
    <w:rsid w:val="00E8424F"/>
    <w:rsid w:val="00E86E93"/>
    <w:rsid w:val="00E878A1"/>
    <w:rsid w:val="00E9078B"/>
    <w:rsid w:val="00E93119"/>
    <w:rsid w:val="00EA014C"/>
    <w:rsid w:val="00EA2192"/>
    <w:rsid w:val="00EA2FD8"/>
    <w:rsid w:val="00EA30E7"/>
    <w:rsid w:val="00EA318C"/>
    <w:rsid w:val="00EA31A1"/>
    <w:rsid w:val="00EA5090"/>
    <w:rsid w:val="00EA5AA7"/>
    <w:rsid w:val="00EA5CF0"/>
    <w:rsid w:val="00EA61AD"/>
    <w:rsid w:val="00EA79A6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5AFD"/>
    <w:rsid w:val="00EC7362"/>
    <w:rsid w:val="00ED0DA4"/>
    <w:rsid w:val="00ED27CA"/>
    <w:rsid w:val="00ED48A7"/>
    <w:rsid w:val="00ED60E4"/>
    <w:rsid w:val="00EE0E78"/>
    <w:rsid w:val="00EE3A4C"/>
    <w:rsid w:val="00EE4CB4"/>
    <w:rsid w:val="00EE4ECD"/>
    <w:rsid w:val="00EE6D39"/>
    <w:rsid w:val="00EF34D1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36D"/>
    <w:rsid w:val="00F148E3"/>
    <w:rsid w:val="00F1504A"/>
    <w:rsid w:val="00F168D8"/>
    <w:rsid w:val="00F17BC5"/>
    <w:rsid w:val="00F20167"/>
    <w:rsid w:val="00F21470"/>
    <w:rsid w:val="00F21F5F"/>
    <w:rsid w:val="00F2394D"/>
    <w:rsid w:val="00F25DBC"/>
    <w:rsid w:val="00F27957"/>
    <w:rsid w:val="00F27A20"/>
    <w:rsid w:val="00F30D18"/>
    <w:rsid w:val="00F33DF5"/>
    <w:rsid w:val="00F3429F"/>
    <w:rsid w:val="00F349E0"/>
    <w:rsid w:val="00F35A50"/>
    <w:rsid w:val="00F35AFF"/>
    <w:rsid w:val="00F36546"/>
    <w:rsid w:val="00F36D0E"/>
    <w:rsid w:val="00F3769E"/>
    <w:rsid w:val="00F37EB4"/>
    <w:rsid w:val="00F442AB"/>
    <w:rsid w:val="00F46DCC"/>
    <w:rsid w:val="00F46F15"/>
    <w:rsid w:val="00F515F4"/>
    <w:rsid w:val="00F53D90"/>
    <w:rsid w:val="00F54FD1"/>
    <w:rsid w:val="00F57587"/>
    <w:rsid w:val="00F57CB3"/>
    <w:rsid w:val="00F60C2A"/>
    <w:rsid w:val="00F64D30"/>
    <w:rsid w:val="00F66F9C"/>
    <w:rsid w:val="00F70471"/>
    <w:rsid w:val="00F72210"/>
    <w:rsid w:val="00F73396"/>
    <w:rsid w:val="00F73569"/>
    <w:rsid w:val="00F77DD3"/>
    <w:rsid w:val="00F81F1F"/>
    <w:rsid w:val="00F8525D"/>
    <w:rsid w:val="00F8575C"/>
    <w:rsid w:val="00F85E5E"/>
    <w:rsid w:val="00F90EE7"/>
    <w:rsid w:val="00F93EEC"/>
    <w:rsid w:val="00F94F3D"/>
    <w:rsid w:val="00F97D16"/>
    <w:rsid w:val="00FA02E1"/>
    <w:rsid w:val="00FA038E"/>
    <w:rsid w:val="00FA18A1"/>
    <w:rsid w:val="00FA4220"/>
    <w:rsid w:val="00FA5DC1"/>
    <w:rsid w:val="00FA6C77"/>
    <w:rsid w:val="00FB109B"/>
    <w:rsid w:val="00FB1858"/>
    <w:rsid w:val="00FB1968"/>
    <w:rsid w:val="00FB1AE4"/>
    <w:rsid w:val="00FB371A"/>
    <w:rsid w:val="00FB439C"/>
    <w:rsid w:val="00FB5699"/>
    <w:rsid w:val="00FB76FD"/>
    <w:rsid w:val="00FC3E47"/>
    <w:rsid w:val="00FC3ECE"/>
    <w:rsid w:val="00FC4215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3B7C"/>
    <w:rsid w:val="00FE5266"/>
    <w:rsid w:val="00FF1C15"/>
    <w:rsid w:val="00FF1ED9"/>
    <w:rsid w:val="00FF392B"/>
    <w:rsid w:val="00FF469E"/>
    <w:rsid w:val="00FF5579"/>
    <w:rsid w:val="01B2794A"/>
    <w:rsid w:val="03090DAF"/>
    <w:rsid w:val="034E49AB"/>
    <w:rsid w:val="041A4A41"/>
    <w:rsid w:val="04C0F3B7"/>
    <w:rsid w:val="06520136"/>
    <w:rsid w:val="06558854"/>
    <w:rsid w:val="06B06CBF"/>
    <w:rsid w:val="08490EE9"/>
    <w:rsid w:val="096812E5"/>
    <w:rsid w:val="0A93AE8E"/>
    <w:rsid w:val="0AD1CDC1"/>
    <w:rsid w:val="0B9B4AF7"/>
    <w:rsid w:val="0BF71144"/>
    <w:rsid w:val="0D0FCD9B"/>
    <w:rsid w:val="0D3D6A46"/>
    <w:rsid w:val="0D3F5BCB"/>
    <w:rsid w:val="0EA43E4E"/>
    <w:rsid w:val="0F87B22E"/>
    <w:rsid w:val="1169126A"/>
    <w:rsid w:val="11A5400A"/>
    <w:rsid w:val="12FF0932"/>
    <w:rsid w:val="13117481"/>
    <w:rsid w:val="13A2E934"/>
    <w:rsid w:val="1462E1AC"/>
    <w:rsid w:val="15E04CD1"/>
    <w:rsid w:val="1831F837"/>
    <w:rsid w:val="186C7EFA"/>
    <w:rsid w:val="19C6C2B7"/>
    <w:rsid w:val="1A01C4EA"/>
    <w:rsid w:val="1BFB75D6"/>
    <w:rsid w:val="1DE5EA51"/>
    <w:rsid w:val="1EAE3C63"/>
    <w:rsid w:val="1F463791"/>
    <w:rsid w:val="1F81BAB2"/>
    <w:rsid w:val="20782BEF"/>
    <w:rsid w:val="20C278EA"/>
    <w:rsid w:val="21E8A422"/>
    <w:rsid w:val="24BF6591"/>
    <w:rsid w:val="256B34CF"/>
    <w:rsid w:val="2605713F"/>
    <w:rsid w:val="26242B40"/>
    <w:rsid w:val="265041CA"/>
    <w:rsid w:val="2865F4A2"/>
    <w:rsid w:val="29858F83"/>
    <w:rsid w:val="2AEEA0E6"/>
    <w:rsid w:val="2BB6CE8B"/>
    <w:rsid w:val="2C16B344"/>
    <w:rsid w:val="2C3CE0B0"/>
    <w:rsid w:val="2DBA2726"/>
    <w:rsid w:val="3134951F"/>
    <w:rsid w:val="315DCD6D"/>
    <w:rsid w:val="31B90934"/>
    <w:rsid w:val="31F13300"/>
    <w:rsid w:val="32382656"/>
    <w:rsid w:val="3410340F"/>
    <w:rsid w:val="34FED4C6"/>
    <w:rsid w:val="368C7A57"/>
    <w:rsid w:val="377DBB80"/>
    <w:rsid w:val="3800D635"/>
    <w:rsid w:val="387F1779"/>
    <w:rsid w:val="39198BE1"/>
    <w:rsid w:val="3A1252B7"/>
    <w:rsid w:val="3BAF5EAA"/>
    <w:rsid w:val="3C0FE66E"/>
    <w:rsid w:val="3C456247"/>
    <w:rsid w:val="3CDB4195"/>
    <w:rsid w:val="3D03B74D"/>
    <w:rsid w:val="3FB544DE"/>
    <w:rsid w:val="42011033"/>
    <w:rsid w:val="427FBCB3"/>
    <w:rsid w:val="42963189"/>
    <w:rsid w:val="434D8820"/>
    <w:rsid w:val="43CC070A"/>
    <w:rsid w:val="44837A8E"/>
    <w:rsid w:val="456EA5D1"/>
    <w:rsid w:val="46E531ED"/>
    <w:rsid w:val="470C5369"/>
    <w:rsid w:val="47532DD6"/>
    <w:rsid w:val="48EEFE37"/>
    <w:rsid w:val="4A43F42B"/>
    <w:rsid w:val="4BA4C470"/>
    <w:rsid w:val="4F14DEF7"/>
    <w:rsid w:val="4FAE37E5"/>
    <w:rsid w:val="522F12C6"/>
    <w:rsid w:val="52C7E6D0"/>
    <w:rsid w:val="543B4179"/>
    <w:rsid w:val="5463B731"/>
    <w:rsid w:val="55C962DB"/>
    <w:rsid w:val="56197192"/>
    <w:rsid w:val="5619B39D"/>
    <w:rsid w:val="58435775"/>
    <w:rsid w:val="5A62057B"/>
    <w:rsid w:val="5B8CAE68"/>
    <w:rsid w:val="5C2D2B01"/>
    <w:rsid w:val="5E540A6E"/>
    <w:rsid w:val="5F21DA5F"/>
    <w:rsid w:val="60B81EA2"/>
    <w:rsid w:val="6166E689"/>
    <w:rsid w:val="61F5EF84"/>
    <w:rsid w:val="6253EF03"/>
    <w:rsid w:val="6302B6EA"/>
    <w:rsid w:val="64A97A69"/>
    <w:rsid w:val="65043EA1"/>
    <w:rsid w:val="6566373D"/>
    <w:rsid w:val="6892F8D3"/>
    <w:rsid w:val="68B996BA"/>
    <w:rsid w:val="691AF0A2"/>
    <w:rsid w:val="6958D011"/>
    <w:rsid w:val="699C1C3A"/>
    <w:rsid w:val="6A82475A"/>
    <w:rsid w:val="6B252675"/>
    <w:rsid w:val="6C23D684"/>
    <w:rsid w:val="6C6BB697"/>
    <w:rsid w:val="6DACCE26"/>
    <w:rsid w:val="6ED13F0A"/>
    <w:rsid w:val="6F1FDE0C"/>
    <w:rsid w:val="7002B29E"/>
    <w:rsid w:val="701DFC10"/>
    <w:rsid w:val="7131844B"/>
    <w:rsid w:val="71C2055F"/>
    <w:rsid w:val="73A68D81"/>
    <w:rsid w:val="745065A6"/>
    <w:rsid w:val="749B82B8"/>
    <w:rsid w:val="76132D9E"/>
    <w:rsid w:val="76620C0D"/>
    <w:rsid w:val="76957265"/>
    <w:rsid w:val="76957682"/>
    <w:rsid w:val="79CD1744"/>
    <w:rsid w:val="79D37BF8"/>
    <w:rsid w:val="7AAC675D"/>
    <w:rsid w:val="7C4DDEF8"/>
    <w:rsid w:val="7F6B0412"/>
    <w:rsid w:val="7FF3D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8A8E"/>
  <w15:docId w15:val="{54F89BBB-A7F1-4039-A0CC-6714A7B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D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D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87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gtic.gob.do/transparencia/wp-content/uploads/2019/05/Resolucion-01-2018.pdf" TargetMode="External"/><Relationship Id="rId117" Type="http://schemas.openxmlformats.org/officeDocument/2006/relationships/hyperlink" Target="https://311.gob.do/" TargetMode="External"/><Relationship Id="rId21" Type="http://schemas.openxmlformats.org/officeDocument/2006/relationships/hyperlink" Target="https://ogtic.gob.do/transparencia/wp-content/uploads/2021/06/Resolucion-Estructura-Organizacional-aprobada-por-el-MAP-16-06-2021.pdf" TargetMode="External"/><Relationship Id="rId42" Type="http://schemas.openxmlformats.org/officeDocument/2006/relationships/hyperlink" Target="http://digeig.gob.do/web/file/Ley20004.pdf" TargetMode="External"/><Relationship Id="rId47" Type="http://schemas.openxmlformats.org/officeDocument/2006/relationships/hyperlink" Target="https://ogtic.gob.do/transparencia/wp-content/uploads/2019/05/Decreto-143-17.pdf-Las-Comisiones-de-%C3%89tica-P%C3%BAblica-CEP.pdf" TargetMode="External"/><Relationship Id="rId63" Type="http://schemas.openxmlformats.org/officeDocument/2006/relationships/hyperlink" Target="https://ogtic.gob.do/transparencia/wp-content/uploads/2019/05/Decreto-No.-130-05-Reglamento-de-la-Ley-General-de-Libre-Acceso-a-la-Informaci%C3%B3n-P%C3%BAblica.pdf" TargetMode="External"/><Relationship Id="rId68" Type="http://schemas.openxmlformats.org/officeDocument/2006/relationships/hyperlink" Target="https://ogtic.gob.do/transparencia/wp-content/uploads/2020/11/RESOLUCION-0023-2020-que-modifica-el-nombre-CAMWEB-por-CIGETIC-1.pdf" TargetMode="External"/><Relationship Id="rId84" Type="http://schemas.openxmlformats.org/officeDocument/2006/relationships/hyperlink" Target="https://ogtic.gob.do/transparencia/responsable-de-libre-acceso-a-la-informacion/" TargetMode="External"/><Relationship Id="rId89" Type="http://schemas.openxmlformats.org/officeDocument/2006/relationships/hyperlink" Target="http://digeig.gob.do/web/es/transparencia/plan-estrategico-de-la-institucion/planificacion-estrategica-1/" TargetMode="External"/><Relationship Id="rId112" Type="http://schemas.openxmlformats.org/officeDocument/2006/relationships/hyperlink" Target="https://ogtic.gob.do/servicio/servicio-de-estadisticas-nacionales-e-internacionales-sobre-el-avance-de-gobierno-electronico/" TargetMode="External"/><Relationship Id="rId133" Type="http://schemas.openxmlformats.org/officeDocument/2006/relationships/hyperlink" Target="https://ogtic.gob.do/transparencia/documentos/licitaciones-restringidas/" TargetMode="External"/><Relationship Id="rId138" Type="http://schemas.openxmlformats.org/officeDocument/2006/relationships/hyperlink" Target="https://ogtic.gob.do/transparencia/documentos/relacion-de-compras-por-debajo-del-umbral/" TargetMode="External"/><Relationship Id="rId154" Type="http://schemas.openxmlformats.org/officeDocument/2006/relationships/hyperlink" Target="https://ogtic.gob.do/transparencia/wp-content/uploads/2022/01/INFORME-CIERRE-ANUAL-SISACNOC-2021.pdf" TargetMode="External"/><Relationship Id="rId159" Type="http://schemas.openxmlformats.org/officeDocument/2006/relationships/hyperlink" Target="http://digeig.gob.do/web/es/transparencia/finanzas/relacion-de-inventario-en-almacen/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ogtic.gob.do/transparencia/wp-content/uploads/2022/10/Plan-de-trabajo-2023-de-la-CIGCN-OGTIC.xlsx" TargetMode="External"/><Relationship Id="rId16" Type="http://schemas.openxmlformats.org/officeDocument/2006/relationships/hyperlink" Target="https://ogtic.gob.do/transparencia/wp-content/uploads/2022/06/Decreto-No.-791-21-que-declara-de-alta-prioridad-nacional-el-proceso-de-implementacin-de-las-CIGCN.pdf" TargetMode="External"/><Relationship Id="rId107" Type="http://schemas.openxmlformats.org/officeDocument/2006/relationships/hyperlink" Target="https://ogtic.gob.do/servicio/vinculacion-de-iap-al-centro-de-contacto-gubernamental-462/" TargetMode="External"/><Relationship Id="rId11" Type="http://schemas.openxmlformats.org/officeDocument/2006/relationships/hyperlink" Target="http://www.ogtic.gob.do" TargetMode="External"/><Relationship Id="rId32" Type="http://schemas.openxmlformats.org/officeDocument/2006/relationships/hyperlink" Target="https://ogtic.gob.do/transparencia/wp-content/uploads/2019/05/Ley_No__481-08_General_de_Archivos.pdf" TargetMode="External"/><Relationship Id="rId37" Type="http://schemas.openxmlformats.org/officeDocument/2006/relationships/hyperlink" Target="https://ogtic.gob.do/transparencia/wp-content/uploads/2019/05/Ley_No_498-06_de_Planificacion_e_Inversion_Publica.pdf" TargetMode="External"/><Relationship Id="rId53" Type="http://schemas.openxmlformats.org/officeDocument/2006/relationships/hyperlink" Target="https://ogtic.gob.do/transparencia/wp-content/uploads/2019/05/Decreto-129-10-que-aprueba-el-reglamento-de-la-Ley-General-de-Archivos-1.pdf" TargetMode="External"/><Relationship Id="rId58" Type="http://schemas.openxmlformats.org/officeDocument/2006/relationships/hyperlink" Target="https://ogtic.gob.do/transparencia/wp-content/uploads/2019/05/Decreto-525-09-Reglamento-de-Evaluacion-del-desempeno-y-Promocion-de-los-servidores-y-funcionarios-publicos.pdf" TargetMode="External"/><Relationship Id="rId74" Type="http://schemas.openxmlformats.org/officeDocument/2006/relationships/hyperlink" Target="https://ogtic.gob.do/transparencia/wp-content/uploads/2019/05/Resolucion-PNP-01-2019-Umbrales.pdf" TargetMode="External"/><Relationship Id="rId79" Type="http://schemas.openxmlformats.org/officeDocument/2006/relationships/hyperlink" Target="https://ogtic.gob.do/transparencia/derechos-de-los-ciudadanos/" TargetMode="External"/><Relationship Id="rId102" Type="http://schemas.openxmlformats.org/officeDocument/2006/relationships/hyperlink" Target="https://ogtic.gob.do/servicio/nube-computacional-gubernamental-ogticloud/" TargetMode="External"/><Relationship Id="rId123" Type="http://schemas.openxmlformats.org/officeDocument/2006/relationships/hyperlink" Target="http://digeig.gob.do/web/es/transparencia/presupuesto/ejecucion-del-presupuesto/" TargetMode="External"/><Relationship Id="rId128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ogtic.gob.do/transparencia/documentos/historico-lista-de-compras-y-contrataciones-realizadas-y-aprobadas/" TargetMode="External"/><Relationship Id="rId149" Type="http://schemas.openxmlformats.org/officeDocument/2006/relationships/hyperlink" Target="https://ogtic.gob.do/transparencia/documentos/informes-de-presupuesto-sobre-programas-y-proyectos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ogtic.gob.do/transparencia/documentos/planificacion-estrategica-institucional/" TargetMode="External"/><Relationship Id="rId95" Type="http://schemas.openxmlformats.org/officeDocument/2006/relationships/hyperlink" Target="https://ogtic.gob.do/transparencia/documentos/estadisticas-institucionales/" TargetMode="External"/><Relationship Id="rId160" Type="http://schemas.openxmlformats.org/officeDocument/2006/relationships/hyperlink" Target="https://ogtic.gob.do/transparencia/documentos/relacion-de-inventario-de-almacen/" TargetMode="External"/><Relationship Id="rId165" Type="http://schemas.openxmlformats.org/officeDocument/2006/relationships/hyperlink" Target="https://ogtic.gob.do/transparencia/documentos/indice-de-uso-de-tic-e-implementacion-de-e-gob-en-el-estado-dominicano-iticge-2015-2018/" TargetMode="External"/><Relationship Id="rId22" Type="http://schemas.openxmlformats.org/officeDocument/2006/relationships/hyperlink" Target="https://ogtic.gob.do/transparencia/wp-content/uploads/2021/04/Resoluci%C3%B3n-No.-002-2021.pdf" TargetMode="External"/><Relationship Id="rId27" Type="http://schemas.openxmlformats.org/officeDocument/2006/relationships/hyperlink" Target="https://ogtic.gob.do/transparencia/wp-content/uploads/2021/10/RESOLUCION-0002-21-que-aprueba-la-nueva-Estructura-Organizacional-de-la-OGTIC.pdf" TargetMode="External"/><Relationship Id="rId43" Type="http://schemas.openxmlformats.org/officeDocument/2006/relationships/hyperlink" Target="https://ogtic.gob.do/transparencia/wp-content/uploads/2019/05/Ley_No__200-04_sobre_Libre_Acceso_a_la_Informacion_Publica.pdf" TargetMode="External"/><Relationship Id="rId48" Type="http://schemas.openxmlformats.org/officeDocument/2006/relationships/hyperlink" Target="https://ogtic.gob.do/transparencia/wp-content/uploads/2019/05/Decreto-15-17-procedimientos-para-asegurar-control-del-gasto-y-pago-a-proveedores.pdf" TargetMode="External"/><Relationship Id="rId64" Type="http://schemas.openxmlformats.org/officeDocument/2006/relationships/hyperlink" Target="https://ogtic.gob.do/transparencia/wp-content/uploads/2019/05/Decreto-No.-1523-04-Procedimiento-para-la-Contrataci%C3%B3n-de-Operaciones-de-Cr%C3%A9dito-P%C3%BAblico-Interno-y-Externo-de-la-Naci%C3%B3n..pdf" TargetMode="External"/><Relationship Id="rId69" Type="http://schemas.openxmlformats.org/officeDocument/2006/relationships/hyperlink" Target="https://ogtic.gob.do/transparencia/wp-content/uploads/2020/11/Lista-nombre-Miembros-CIGETIC.pdf" TargetMode="External"/><Relationship Id="rId113" Type="http://schemas.openxmlformats.org/officeDocument/2006/relationships/hyperlink" Target="https://ogtic.gob.do/servicio/manos-remotas/" TargetMode="External"/><Relationship Id="rId118" Type="http://schemas.openxmlformats.org/officeDocument/2006/relationships/hyperlink" Target="https://ogtic.gob.do/transparencia/documentos/estadisticas-trimestrales-de-las-quejas-reclamaciones-y-sugerencias-recibidas-a-traves-de-311/" TargetMode="External"/><Relationship Id="rId134" Type="http://schemas.openxmlformats.org/officeDocument/2006/relationships/hyperlink" Target="https://ogtic.gob.do/transparencia/documentos/sorteo-de-obras/" TargetMode="External"/><Relationship Id="rId139" Type="http://schemas.openxmlformats.org/officeDocument/2006/relationships/hyperlink" Target="https://ogtic.gob.do/transparencia/documentos/julio-2021-micro-pequenas-y-medianas-empresas/" TargetMode="External"/><Relationship Id="rId80" Type="http://schemas.openxmlformats.org/officeDocument/2006/relationships/hyperlink" Target="https://ogtic.gob.do/transparencia/wp-content/uploads/2022/03/Organigrama-OAI.pdf" TargetMode="External"/><Relationship Id="rId85" Type="http://schemas.openxmlformats.org/officeDocument/2006/relationships/hyperlink" Target="https://ogtic.gob.do/transparencia/documentos/resolucion-de-informacion-clasificada/" TargetMode="External"/><Relationship Id="rId150" Type="http://schemas.openxmlformats.org/officeDocument/2006/relationships/hyperlink" Target="https://ogtic.gob.do/transparencia/documentos/estados-financieros/" TargetMode="External"/><Relationship Id="rId155" Type="http://schemas.openxmlformats.org/officeDocument/2006/relationships/hyperlink" Target="https://ogtic.gob.do/transparencia/documentos/relacion-de-ingresos-y-egresos/" TargetMode="External"/><Relationship Id="rId171" Type="http://schemas.openxmlformats.org/officeDocument/2006/relationships/hyperlink" Target="https://ogtic.gob.do/transparencia/documentos/proceso-de-consultas-abiertas/" TargetMode="External"/><Relationship Id="rId176" Type="http://schemas.openxmlformats.org/officeDocument/2006/relationships/theme" Target="theme/theme1.xml"/><Relationship Id="rId12" Type="http://schemas.openxmlformats.org/officeDocument/2006/relationships/hyperlink" Target="mailto:info@ogtic.gob.do" TargetMode="External"/><Relationship Id="rId17" Type="http://schemas.openxmlformats.org/officeDocument/2006/relationships/hyperlink" Target="https://ogtic.gob.do/transparencia/wp-content/uploads/2021/02/Decreto-54-21-que-denomina-la-OPTIC-como-Oficina-Gubernamental-de-Tecnologias-de-la-Informaci%C3%B3n-y-Comunicaci%C3%B3n-OGTIC.pdf" TargetMode="External"/><Relationship Id="rId33" Type="http://schemas.openxmlformats.org/officeDocument/2006/relationships/hyperlink" Target="https://ogtic.gob.do/transparencia/wp-content/uploads/2019/05/Ley_No__41-08_sobre_la_Funcion_Publica.pdf" TargetMode="External"/><Relationship Id="rId38" Type="http://schemas.openxmlformats.org/officeDocument/2006/relationships/hyperlink" Target="https://ogtic.gob.do/transparencia/wp-content/uploads/2019/05/Ley_No__423-06_Organica_de_Presupuesto_para_Sector_Publico.pdf" TargetMode="External"/><Relationship Id="rId59" Type="http://schemas.openxmlformats.org/officeDocument/2006/relationships/hyperlink" Target="https://ogtic.gob.do/transparencia/wp-content/uploads/2019/05/Decreto-524-09-Reglamento-de-Reclutamiento-y-Seleccion-de-Personal-en-la-Administracion-Publica.pdf" TargetMode="External"/><Relationship Id="rId103" Type="http://schemas.openxmlformats.org/officeDocument/2006/relationships/hyperlink" Target="https://ogtic.gob.do/servicio/alojamiento-de-equipos-colocacion/" TargetMode="External"/><Relationship Id="rId108" Type="http://schemas.openxmlformats.org/officeDocument/2006/relationships/hyperlink" Target="https://ogtic.gob.do/servicio/vinculacion-de-iap-al-sistema-de-atencion-ciudadana-3-1-1/" TargetMode="External"/><Relationship Id="rId124" Type="http://schemas.openxmlformats.org/officeDocument/2006/relationships/hyperlink" Target="https://ogtic.gob.do/transparencia/documentos/ejecucion-del-presupuesto/" TargetMode="External"/><Relationship Id="rId129" Type="http://schemas.openxmlformats.org/officeDocument/2006/relationships/hyperlink" Target="https://ogtic.gob.do/transparencia/documentos/beneficiarios-de-asistencia-social/" TargetMode="External"/><Relationship Id="rId54" Type="http://schemas.openxmlformats.org/officeDocument/2006/relationships/hyperlink" Target="http://digeig.gob.do/web/file/Decreto69409quecreaelSistema311deDenunciasQuejasyReclamaciones.pdf" TargetMode="External"/><Relationship Id="rId70" Type="http://schemas.openxmlformats.org/officeDocument/2006/relationships/hyperlink" Target="https://ogtic.gob.do/transparencia/wp-content/uploads/2020/10/Resoluci%C3%B3n-Administrativa-0022-20-Crea-Comit%C3%A9-CAMWEB.pdf" TargetMode="External"/><Relationship Id="rId75" Type="http://schemas.openxmlformats.org/officeDocument/2006/relationships/hyperlink" Target="https://ogtic.gob.do/transparencia/wp-content/uploads/2019/05/Reglamento-No.-09-04-sobre-Procedimiento-para-la-Contratacion-de-firmas-de-Auditorias-Privadas-Independientes.pdf" TargetMode="External"/><Relationship Id="rId91" Type="http://schemas.openxmlformats.org/officeDocument/2006/relationships/hyperlink" Target="https://ogtic.gob.do/transparencia/documentos/plan-operativo-2023/" TargetMode="External"/><Relationship Id="rId96" Type="http://schemas.openxmlformats.org/officeDocument/2006/relationships/hyperlink" Target="https://ogtic.gob.do/transparencia/documentos/historico-indice-del-uso-tic-itcge/" TargetMode="External"/><Relationship Id="rId140" Type="http://schemas.openxmlformats.org/officeDocument/2006/relationships/hyperlink" Target="https://ogtic.gob.do/transparencia/documentos/casos-de-seguridad-y-emergencia-nacional/" TargetMode="External"/><Relationship Id="rId145" Type="http://schemas.openxmlformats.org/officeDocument/2006/relationships/hyperlink" Target="https://comunidad.comprasdominicana.gob.do/STS/DGCP/Login.aspx" TargetMode="External"/><Relationship Id="rId161" Type="http://schemas.openxmlformats.org/officeDocument/2006/relationships/hyperlink" Target="http://datos.gob.do/organization/http-ogtic-gob-do-index-php" TargetMode="External"/><Relationship Id="rId166" Type="http://schemas.openxmlformats.org/officeDocument/2006/relationships/hyperlink" Target="https://ogtic.gob.do/transparencia/documentos/compromiso-mae-cigc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ogtic.gob.do/transparencia/wp-content/uploads/2020/10/Resolucio%CC%81n-DIGEIG-No.-7-2020-complementaria-de-la-Resoluci%C3%B3n-No.3-2020-sobre-el-Procedimiento-de-desvinculaci%C3%B3n-de-los-miembros-de-la-CEP-3.pdf" TargetMode="External"/><Relationship Id="rId28" Type="http://schemas.openxmlformats.org/officeDocument/2006/relationships/hyperlink" Target="https://ogtic.gob.do/transparencia/wp-content/uploads/2019/05/Ley-311-14-Sobre-Declaracion-Juarada-de-Patrimonio.pdf" TargetMode="External"/><Relationship Id="rId49" Type="http://schemas.openxmlformats.org/officeDocument/2006/relationships/hyperlink" Target="https://ogtic.gob.do/transparencia/wp-content/uploads/2019/05/Decreto-92-16.-Reglamento-de-Aplicacion-de-la-Ley-N0.311-14-sobre-Declaracion-Jurada-de-Patrimonio.pdf" TargetMode="External"/><Relationship Id="rId114" Type="http://schemas.openxmlformats.org/officeDocument/2006/relationships/hyperlink" Target="https://ogtic.gob.do/servicio/servicio-de-asesoria-tecnica-en-implementacion-de-gobierno-electronico/" TargetMode="External"/><Relationship Id="rId119" Type="http://schemas.openxmlformats.org/officeDocument/2006/relationships/hyperlink" Target="https://ogtic.gob.do/transparencia/documentos/declaracion-juarada-de-patrimonio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ogtic.gob.do/transparencia/wp-content/uploads/2019/05/Ley-1-12-Sobre-la-Estrategia-Nacional-de-Desarrollo.pdf" TargetMode="External"/><Relationship Id="rId44" Type="http://schemas.openxmlformats.org/officeDocument/2006/relationships/hyperlink" Target="https://ogtic.gob.do/transparencia/wp-content/uploads/2019/05/Ley-10-04-De-la-Camara-de-Cuentas-de-la-Rep.-Dom..pdf" TargetMode="External"/><Relationship Id="rId52" Type="http://schemas.openxmlformats.org/officeDocument/2006/relationships/hyperlink" Target="https://ogtic.gob.do/transparencia/wp-content/uploads/2019/05/Decreto-No.-486-12-Direccion-General-de-%C3%A9tica-e-lntegridad-Gubernamental-DIGEIG.pdf" TargetMode="External"/><Relationship Id="rId60" Type="http://schemas.openxmlformats.org/officeDocument/2006/relationships/hyperlink" Target="https://ogtic.gob.do/transparencia/wp-content/uploads/2019/05/Decreto-No.-523-09-Reglamento-de-Relaciones-Laborales-en-la-Administracion-Publica.pdf" TargetMode="External"/><Relationship Id="rId65" Type="http://schemas.openxmlformats.org/officeDocument/2006/relationships/hyperlink" Target="https://ogtic.gob.do/transparencia/wp-content/uploads/2021/12/Resolucion-aprueba-Manual-de-OyF-OPTIC-2018-1.pdf" TargetMode="External"/><Relationship Id="rId73" Type="http://schemas.openxmlformats.org/officeDocument/2006/relationships/hyperlink" Target="https://ogtic.gob.do/transparencia/wp-content/uploads/2020/01/Resoluci%C3%B3n-PNP-01-2020-Umbrales.pdf" TargetMode="External"/><Relationship Id="rId78" Type="http://schemas.openxmlformats.org/officeDocument/2006/relationships/hyperlink" Target="https://ogtic.gob.do/transparencia/wp-content/uploads/2022/04/Manual-de-Organizacio%CC%81n-y-Funciones-OGTIC.pdf" TargetMode="External"/><Relationship Id="rId81" Type="http://schemas.openxmlformats.org/officeDocument/2006/relationships/hyperlink" Target="https://ogtic.gob.do/transparencia/wp-content/uploads/2022/04/Manual-de-Organizacio%CC%81n-y-Funciones-OGTIC.pdf" TargetMode="External"/><Relationship Id="rId86" Type="http://schemas.openxmlformats.org/officeDocument/2006/relationships/hyperlink" Target="https://ogtic.gob.do/transparencia/documentos/indice-de-documentos-2023/" TargetMode="External"/><Relationship Id="rId94" Type="http://schemas.openxmlformats.org/officeDocument/2006/relationships/hyperlink" Target="https://ogtic.gob.do/transparencia/documentos/publicaciones-oficiales/" TargetMode="External"/><Relationship Id="rId99" Type="http://schemas.openxmlformats.org/officeDocument/2006/relationships/hyperlink" Target="https://ogtic.gob.do/transparencia/documentos/centro-de-contacto-gubernamental/" TargetMode="External"/><Relationship Id="rId101" Type="http://schemas.openxmlformats.org/officeDocument/2006/relationships/hyperlink" Target="https://ogtic.gob.do/servicio/firma-digital-con-certificado/" TargetMode="External"/><Relationship Id="rId122" Type="http://schemas.openxmlformats.org/officeDocument/2006/relationships/hyperlink" Target="https://ogtic.gob.do/transparencia/documentos/presupuesto-aprobado/" TargetMode="External"/><Relationship Id="rId130" Type="http://schemas.openxmlformats.org/officeDocument/2006/relationships/hyperlink" Target="https://transparencia.digeig.gob.do/transparencia/index.php/como-registrarse-como-proveedor-del-estado/" TargetMode="External"/><Relationship Id="rId135" Type="http://schemas.openxmlformats.org/officeDocument/2006/relationships/hyperlink" Target="https://ogtic.gob.do/transparencia/documentos/comparaciones-de-precios/" TargetMode="External"/><Relationship Id="rId143" Type="http://schemas.openxmlformats.org/officeDocument/2006/relationships/hyperlink" Target="https://ogtic.gob.do/transparencia/documentos/relacion-de-estado-de-cuentas-de-suplidores/" TargetMode="External"/><Relationship Id="rId148" Type="http://schemas.openxmlformats.org/officeDocument/2006/relationships/hyperlink" Target="https://ogtic.gob.do/transparencia/documentos/calendario-de-ejecucion-a-los-programas-y-proyectos/" TargetMode="External"/><Relationship Id="rId151" Type="http://schemas.openxmlformats.org/officeDocument/2006/relationships/hyperlink" Target="https://ogtic.gob.do/transparencia/documentos/balance-general/" TargetMode="External"/><Relationship Id="rId156" Type="http://schemas.openxmlformats.org/officeDocument/2006/relationships/hyperlink" Target="http://digeig.gob.do/web/es/transparencia/finanzas/informes-de-auditorias/" TargetMode="External"/><Relationship Id="rId164" Type="http://schemas.openxmlformats.org/officeDocument/2006/relationships/hyperlink" Target="https://ogtic.gob.do/transparencia/documentos/estadisticas-centro-de-contacto-gubernamental-ccg-2018-2020/" TargetMode="External"/><Relationship Id="rId169" Type="http://schemas.openxmlformats.org/officeDocument/2006/relationships/hyperlink" Target="https://ogtic.gob.do/transparencia/documentos/plan-de-trabajo-cigcn-ogti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72" Type="http://schemas.openxmlformats.org/officeDocument/2006/relationships/hyperlink" Target="https://ogtic.gob.do/transparencia/documentos/relacion-de-consultas-publicas/" TargetMode="External"/><Relationship Id="rId13" Type="http://schemas.openxmlformats.org/officeDocument/2006/relationships/hyperlink" Target="mailto:transparencia@ogtic.gob.do" TargetMode="External"/><Relationship Id="rId18" Type="http://schemas.openxmlformats.org/officeDocument/2006/relationships/hyperlink" Target="https://ogtic.gob.do/transparencia/wp-content/uploads/2021/02/Decreto-54-21-que-denomina-la-OPTIC-como-Oficina-Gubernamental-de-Tecnologias-de-la-Informaci%C3%B3n-y-Comunicaci%C3%B3n-OGTIC.pdf" TargetMode="External"/><Relationship Id="rId39" Type="http://schemas.openxmlformats.org/officeDocument/2006/relationships/hyperlink" Target="https://ogtic.gob.do/transparencia/wp-content/uploads/2019/05/Ley-No.-340-06-sobre-Compras-y-Contrataciones-de-Bienes-Servicios-Obras-y-Concesiones.pdf" TargetMode="External"/><Relationship Id="rId109" Type="http://schemas.openxmlformats.org/officeDocument/2006/relationships/hyperlink" Target="https://ogtic.gob.do/servicio/plantillas-creacion-de-portales-gubernamentales/" TargetMode="External"/><Relationship Id="rId34" Type="http://schemas.openxmlformats.org/officeDocument/2006/relationships/hyperlink" Target="https://ogtic.gob.do/transparencia/wp-content/uploads/2019/05/Ley_No.-13-07_sobre_el_Tribunal_Superior_Administrativo.pdf" TargetMode="External"/><Relationship Id="rId50" Type="http://schemas.openxmlformats.org/officeDocument/2006/relationships/hyperlink" Target="https://ogtic.gob.do/transparencia/wp-content/uploads/2019/05/Decreto-188-14-Define-y-establece-los-princios-de-las-normas-que-serviran-de-pautas-a-las-Comisiones-de-Veedurias-Ciudadanas-de-fecha-4-de-junio-de-2014.pdf" TargetMode="External"/><Relationship Id="rId55" Type="http://schemas.openxmlformats.org/officeDocument/2006/relationships/hyperlink" Target="https://ogtic.gob.do/transparencia/wp-content/uploads/2019/05/Decreto-No.-694-09-establece-el-Sistema-311-de-Atenci%C3%B3n-Ciudadana.pdf" TargetMode="External"/><Relationship Id="rId76" Type="http://schemas.openxmlformats.org/officeDocument/2006/relationships/hyperlink" Target="https://ogtic.gob.do/transparencia/wp-content/uploads/2019/05/Reglamento-No.-06-04-de-aplicacion-de-la-Ley-10-04-de-Camara-de-Cuentas.pdf" TargetMode="External"/><Relationship Id="rId97" Type="http://schemas.openxmlformats.org/officeDocument/2006/relationships/hyperlink" Target="https://ogtic.gob.do/transparencia/documentos/gestion-del-centro-de-atencion-ciudadana-cac/" TargetMode="External"/><Relationship Id="rId104" Type="http://schemas.openxmlformats.org/officeDocument/2006/relationships/hyperlink" Target="https://ogtic.gob.do/servicio/consultoria-y-auditoria-en-las-nortic/" TargetMode="External"/><Relationship Id="rId120" Type="http://schemas.openxmlformats.org/officeDocument/2006/relationships/hyperlink" Target="https://ogtic.gob.do/transparencia/documentos/historico-declaracion-jurada-de-patrimonio/" TargetMode="External"/><Relationship Id="rId125" Type="http://schemas.openxmlformats.org/officeDocument/2006/relationships/hyperlink" Target="https://ogtic.gob.do/transparencia/recursos-humanos-concursos-publicos-map/" TargetMode="External"/><Relationship Id="rId141" Type="http://schemas.openxmlformats.org/officeDocument/2006/relationships/hyperlink" Target="https://ogtic.gob.do/transparencia/documentos/casos-de-urgencias/" TargetMode="External"/><Relationship Id="rId146" Type="http://schemas.openxmlformats.org/officeDocument/2006/relationships/hyperlink" Target="https://ogtic.gob.do/transparencia/documentos/descripcion-de-los-programas-y-proyectos/" TargetMode="External"/><Relationship Id="rId167" Type="http://schemas.openxmlformats.org/officeDocument/2006/relationships/hyperlink" Target="https://ogtic.gob.do/transparencia/documentos/listado-de-miembros-y-medios-de-contacto-cigcn-ogtic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ogtic.gob.do/transparencia/wp-content/uploads/2020/10/Listado-Miembros-CAMWEB.pdf" TargetMode="External"/><Relationship Id="rId92" Type="http://schemas.openxmlformats.org/officeDocument/2006/relationships/hyperlink" Target="https://ogtic.gob.do/transparencia/documentos/plan-operativo-2023/" TargetMode="External"/><Relationship Id="rId162" Type="http://schemas.openxmlformats.org/officeDocument/2006/relationships/hyperlink" Target="https://ogtic.gob.do/transparencia/documentos/nomina-datos-abiertos-2018-a-2020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ogtic.gob.do/transparencia/wp-content/uploads/2019/05/Ley-No.-172-13-que-tiene-por-objeto-la-protecci%C3%B3n-integral-de-los-datos-personales.pdf" TargetMode="External"/><Relationship Id="rId24" Type="http://schemas.openxmlformats.org/officeDocument/2006/relationships/hyperlink" Target="https://ogtic.gob.do/transparencia/wp-content/uploads/2020/10/Resoluci%C3%B3n-DIGEIG-No.-3-2020-procedimiento-de-desvinculacion-de-los-miembros-de-la-CEP.pdf" TargetMode="External"/><Relationship Id="rId40" Type="http://schemas.openxmlformats.org/officeDocument/2006/relationships/hyperlink" Target="https://ogtic.gob.do/transparencia/wp-content/uploads/2019/05/Ley_No__6-06_de_Credito_Publico.pdf" TargetMode="External"/><Relationship Id="rId45" Type="http://schemas.openxmlformats.org/officeDocument/2006/relationships/hyperlink" Target="https://ogtic.gob.do/transparencia/wp-content/uploads/2019/05/Ley_No__126-01_que_crea_la_Direccion_General_de_Contabilidad_Gubernamental.pdf" TargetMode="External"/><Relationship Id="rId66" Type="http://schemas.openxmlformats.org/officeDocument/2006/relationships/hyperlink" Target="https://ogtic.gob.do/transparencia/wp-content/uploads/2020/12/RESOLUCION-0073-20-COMITE-DE-COMPRAS-Y-CONTRATACIONES-OPTIC_.pdf" TargetMode="External"/><Relationship Id="rId87" Type="http://schemas.openxmlformats.org/officeDocument/2006/relationships/hyperlink" Target="https://ogtic.gob.do/transparencia/enlace-directo-al-portal-unico-de-solicitud-de-informacion-publica-saip/" TargetMode="External"/><Relationship Id="rId110" Type="http://schemas.openxmlformats.org/officeDocument/2006/relationships/hyperlink" Target="https://ogtic.gob.do/servicio/solicitud-de-asesoria-tecnica/" TargetMode="External"/><Relationship Id="rId115" Type="http://schemas.openxmlformats.org/officeDocument/2006/relationships/hyperlink" Target="https://ogtic.gob.do/servicio/servicio-de-asistencia-en-la-implementacion-de-proyectos-de-gobierno-electronico/" TargetMode="External"/><Relationship Id="rId131" Type="http://schemas.openxmlformats.org/officeDocument/2006/relationships/hyperlink" Target="https://transparencia.digeig.gob.do/transparencia/index.php/download/pacc-2021/?wpdmdl=4305&amp;refresh=60a7f5f6a45b61621620214" TargetMode="External"/><Relationship Id="rId136" Type="http://schemas.openxmlformats.org/officeDocument/2006/relationships/hyperlink" Target="https://ogtic.gob.do/transparencia/documentos/compras-menores/" TargetMode="External"/><Relationship Id="rId157" Type="http://schemas.openxmlformats.org/officeDocument/2006/relationships/hyperlink" Target="https://ogtic.gob.do/transparencia/documentos/informes-de-auditorias/" TargetMode="External"/><Relationship Id="rId61" Type="http://schemas.openxmlformats.org/officeDocument/2006/relationships/hyperlink" Target="https://ogtic.gob.do/transparencia/wp-content/uploads/2019/05/Decreto-No.-491-07-Reglamento-de-Aplicacion-de-Ley-No.-10-07.pdf" TargetMode="External"/><Relationship Id="rId82" Type="http://schemas.openxmlformats.org/officeDocument/2006/relationships/hyperlink" Target="https://ogtic.gob.do/transparencia/wp-content/uploads/2022/06/Manual-de-Procedimiento-OAI-OGTIC.pdf" TargetMode="External"/><Relationship Id="rId152" Type="http://schemas.openxmlformats.org/officeDocument/2006/relationships/hyperlink" Target="https://ogtic.gob.do/transparencia/documentos/cuentas-por-pagar-a-suplidores/" TargetMode="External"/><Relationship Id="rId173" Type="http://schemas.openxmlformats.org/officeDocument/2006/relationships/header" Target="header1.xml"/><Relationship Id="rId19" Type="http://schemas.openxmlformats.org/officeDocument/2006/relationships/hyperlink" Target="https://ogtic.gob.do/transparencia/wp-content/uploads/2019/05/Decreto-143-17.pdf" TargetMode="External"/><Relationship Id="rId14" Type="http://schemas.openxmlformats.org/officeDocument/2006/relationships/hyperlink" Target="https://ogtic.gob.do/transparencia/documentos/constitucion-de-la-republica-dominicana/" TargetMode="External"/><Relationship Id="rId30" Type="http://schemas.openxmlformats.org/officeDocument/2006/relationships/hyperlink" Target="https://ogtic.gob.do/transparencia/wp-content/uploads/2019/05/Ley-247-12-Ley-Org%C3%A2nica-de-la-Admini-straci6n-Pl-ibli-ca.pdf" TargetMode="External"/><Relationship Id="rId35" Type="http://schemas.openxmlformats.org/officeDocument/2006/relationships/hyperlink" Target="https://ogtic.gob.do/transparencia/wp-content/uploads/2019/05/Ley_No__10-07_que_Instituye_el_Sistema_Nacional_de_Control_Interno_y_de_l_a_Contraloria_General_de_la_Republica.pdf" TargetMode="External"/><Relationship Id="rId56" Type="http://schemas.openxmlformats.org/officeDocument/2006/relationships/hyperlink" Target="https://ogtic.gob.do/transparencia/wp-content/uploads/2019/05/Decreto-No.-528-09-Reglamento-Organico-Funcional-de-la-Secretaria-de-Estado-de-Administracion-Publica.pdf" TargetMode="External"/><Relationship Id="rId77" Type="http://schemas.openxmlformats.org/officeDocument/2006/relationships/hyperlink" Target="https://ogtic.gob.do/transparencia/documentos/organigrama/" TargetMode="External"/><Relationship Id="rId100" Type="http://schemas.openxmlformats.org/officeDocument/2006/relationships/hyperlink" Target="https://ogtic.gob.do/s/servicios/" TargetMode="External"/><Relationship Id="rId105" Type="http://schemas.openxmlformats.org/officeDocument/2006/relationships/hyperlink" Target="https://ogtic.gob.do/servicio/alojamiento-de-portales-gubernamentales-a-las-instituciones-del-estado/" TargetMode="External"/><Relationship Id="rId126" Type="http://schemas.openxmlformats.org/officeDocument/2006/relationships/hyperlink" Target="https://ogtic.gob.do/transparencia/documentos/nomina/" TargetMode="External"/><Relationship Id="rId147" Type="http://schemas.openxmlformats.org/officeDocument/2006/relationships/hyperlink" Target="https://ogtic.gob.do/transparencia/documentos/informes-de-seguimiento-a-los-programas-y-proyectos/" TargetMode="External"/><Relationship Id="rId168" Type="http://schemas.openxmlformats.org/officeDocument/2006/relationships/hyperlink" Target="https://ogtic.gob.do/transparencia/wp-content/uploads/2022/10/Listado-de-Miembros-CIGCN-de-la-OGTIC-Copy.xls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ogtic.gob.do/transparencia/wp-content/uploads/2019/05/Decreto-No.-543-12-Reglamento-de-la-Ley-sobre-Compras-y-Contrataciones-de-Bienes-Servicios-Obras-y-Conseciones.pdf" TargetMode="External"/><Relationship Id="rId72" Type="http://schemas.openxmlformats.org/officeDocument/2006/relationships/hyperlink" Target="https://ogtic.gob.do/transparencia/wp-content/uploads/2020/09/RESOLUCION-0021-2020-CONFORMACION-DEL-COMITE-DE-COMPRAS-OPTIC-3-09-2020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ogtic.gob.do/transparencia/documentos/estadisticas-del-punto-gob/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s://ogtic.gob.do/transparencia/documentos/proceso-de-excepcion-por-indicados-en-el-reglamento-543-12/" TargetMode="External"/><Relationship Id="rId163" Type="http://schemas.openxmlformats.org/officeDocument/2006/relationships/hyperlink" Target="https://ogtic.gob.do/transparencia/documentos/estadisticas-oficina-acceso-a-la-informacion-oai-2018-2019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ogtic.gob.do/transparencia/wp-content/uploads/2019/10/Resolucion-1-2019-Reglamento-Instructivo-CEP.pdf" TargetMode="External"/><Relationship Id="rId46" Type="http://schemas.openxmlformats.org/officeDocument/2006/relationships/hyperlink" Target="https://ogtic.gob.do/transparencia/wp-content/uploads/2019/05/Decreto-350-17-Portal-Transaccional-del-Sistema-Informatico-para-la-Gestion-de-las-Compras-y-Contrataciones-del-Estado-dominicano.pdf" TargetMode="External"/><Relationship Id="rId67" Type="http://schemas.openxmlformats.org/officeDocument/2006/relationships/hyperlink" Target="https://ogtic.gob.do/transparencia/wp-content/uploads/2020/11/Resoluci%C3%B3n-Administrativa-0025-20-modifica-el-Comit%C3%A9-de-Compras-1.pdf" TargetMode="External"/><Relationship Id="rId116" Type="http://schemas.openxmlformats.org/officeDocument/2006/relationships/hyperlink" Target="https://ogtic.gob.do/servicio/cotton-candy-croissant-pudding-danish-ice-cream-ice-cream-carrot-cake-tiramisu-topping-halvah-brownie/" TargetMode="External"/><Relationship Id="rId137" Type="http://schemas.openxmlformats.org/officeDocument/2006/relationships/hyperlink" Target="https://ogtic.gob.do/transparencia/documentos/subasta-inversa/" TargetMode="External"/><Relationship Id="rId158" Type="http://schemas.openxmlformats.org/officeDocument/2006/relationships/hyperlink" Target="https://ogtic.gob.do/transparencia/documentos/relacion-de-activos-fijos/" TargetMode="External"/><Relationship Id="rId20" Type="http://schemas.openxmlformats.org/officeDocument/2006/relationships/hyperlink" Target="https://ogtic.gob.do/transparencia/wp-content/uploads/2019/05/Decreto-1090-04.pdf" TargetMode="External"/><Relationship Id="rId41" Type="http://schemas.openxmlformats.org/officeDocument/2006/relationships/hyperlink" Target="https://ogtic.gob.do/transparencia/wp-content/uploads/2019/08/j-Ley-567-05-de-Tesoreria-Nacional.pdf" TargetMode="External"/><Relationship Id="rId62" Type="http://schemas.openxmlformats.org/officeDocument/2006/relationships/hyperlink" Target="https://ogtic.gob.do/transparencia/wp-content/uploads/2019/05/decreto-No.-441-06-sobre-Sistema-de-Tesoreria-de-la-Republica-Dominicana.pdf" TargetMode="External"/><Relationship Id="rId83" Type="http://schemas.openxmlformats.org/officeDocument/2006/relationships/hyperlink" Target="https://ogtic.gob.do/transparencia/documentos/estadisticas-y-balances-de-la-gestion-oai/" TargetMode="External"/><Relationship Id="rId88" Type="http://schemas.openxmlformats.org/officeDocument/2006/relationships/hyperlink" Target="https://ogtic.gob.do/transparencia/documentos/reporte-ite-2023/" TargetMode="External"/><Relationship Id="rId111" Type="http://schemas.openxmlformats.org/officeDocument/2006/relationships/hyperlink" Target="https://ogtic.gob.do/servicio/servicios-de-atencion-telefonica-al-ciudadano-ofrecido-en-el-dac/" TargetMode="External"/><Relationship Id="rId132" Type="http://schemas.openxmlformats.org/officeDocument/2006/relationships/hyperlink" Target="https://ogtic.gob.do/transparencia/documentos/licitaciones-publicas-nacional-e-internacional/" TargetMode="External"/><Relationship Id="rId153" Type="http://schemas.openxmlformats.org/officeDocument/2006/relationships/hyperlink" Target="https://ogtic.gob.do/transparencia/wp-content/uploads/2021/11/INFORMES-SISACNOC-Balance-General-enero-junio-2021.pdf" TargetMode="External"/><Relationship Id="rId174" Type="http://schemas.openxmlformats.org/officeDocument/2006/relationships/footer" Target="footer1.xml"/><Relationship Id="rId15" Type="http://schemas.openxmlformats.org/officeDocument/2006/relationships/hyperlink" Target="https://ogtic.gob.do/transparencia/wp-content/uploads/2023/01/Decreto-15-23-Designacion-del-Director-Bartolome-Pujals.pdf" TargetMode="External"/><Relationship Id="rId36" Type="http://schemas.openxmlformats.org/officeDocument/2006/relationships/hyperlink" Target="https://ogtic.gob.do/transparencia/wp-content/uploads/2019/05/Ley_No__5-07_que_crea_el_Sistema_Integrado_de_Administracion_Financiera_del_Estado.pdf" TargetMode="External"/><Relationship Id="rId57" Type="http://schemas.openxmlformats.org/officeDocument/2006/relationships/hyperlink" Target="https://ogtic.gob.do/transparencia/wp-content/uploads/2019/05/Decreto-No.-527-09-Reglamento-de-Estructura-Organizativa-Cargos-y-Politica-Salarial.pdf" TargetMode="External"/><Relationship Id="rId106" Type="http://schemas.openxmlformats.org/officeDocument/2006/relationships/hyperlink" Target="https://ogtic.gob.do/servicio/correos-electronicos-a-las-instituciones-del-estado/" TargetMode="External"/><Relationship Id="rId127" Type="http://schemas.openxmlformats.org/officeDocument/2006/relationships/hyperlink" Target="https://ogtic.gob.do/transparencia/documentos/jubilaciones-pensiones-y-retir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D3CC933F35F45998D542F1FE2A8BC" ma:contentTypeVersion="15" ma:contentTypeDescription="Create a new document." ma:contentTypeScope="" ma:versionID="545dd46ac8f9fbbc2c54f7d3dd1fb23a">
  <xsd:schema xmlns:xsd="http://www.w3.org/2001/XMLSchema" xmlns:xs="http://www.w3.org/2001/XMLSchema" xmlns:p="http://schemas.microsoft.com/office/2006/metadata/properties" xmlns:ns3="76f31dce-afec-442e-9e9d-ef057f6ec4d9" xmlns:ns4="446a35f5-06b1-471f-a742-38f635e72d17" targetNamespace="http://schemas.microsoft.com/office/2006/metadata/properties" ma:root="true" ma:fieldsID="112c745209bb86b4416eb39139037d86" ns3:_="" ns4:_="">
    <xsd:import namespace="76f31dce-afec-442e-9e9d-ef057f6ec4d9"/>
    <xsd:import namespace="446a35f5-06b1-471f-a742-38f635e72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31dce-afec-442e-9e9d-ef057f6ec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a35f5-06b1-471f-a742-38f635e72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f31dce-afec-442e-9e9d-ef057f6ec4d9" xsi:nil="true"/>
  </documentManagement>
</p:properties>
</file>

<file path=customXml/itemProps1.xml><?xml version="1.0" encoding="utf-8"?>
<ds:datastoreItem xmlns:ds="http://schemas.openxmlformats.org/officeDocument/2006/customXml" ds:itemID="{8EAD67F4-BA14-46FA-BF34-6A02EFA8E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B75EF-7274-4A4C-A801-44107D09C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31dce-afec-442e-9e9d-ef057f6ec4d9"/>
    <ds:schemaRef ds:uri="446a35f5-06b1-471f-a742-38f635e72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5BB25-1B34-4343-8475-4627F9F1B6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295029-3E9C-4FDE-87D7-CC9B293659CA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446a35f5-06b1-471f-a742-38f635e72d17"/>
    <ds:schemaRef ds:uri="http://purl.org/dc/terms/"/>
    <ds:schemaRef ds:uri="76f31dce-afec-442e-9e9d-ef057f6ec4d9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672f64ad-f941-4b68-bdc4-9eccefbc1b3b}" enabled="0" method="" siteId="{672f64ad-f941-4b68-bdc4-9eccefbc1b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8644</Words>
  <Characters>49277</Characters>
  <Application>Microsoft Office Word</Application>
  <DocSecurity>0</DocSecurity>
  <Lines>410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Bibian Cuevas - ogtic</cp:lastModifiedBy>
  <cp:revision>2</cp:revision>
  <cp:lastPrinted>2023-06-02T14:40:00Z</cp:lastPrinted>
  <dcterms:created xsi:type="dcterms:W3CDTF">2023-07-06T12:44:00Z</dcterms:created>
  <dcterms:modified xsi:type="dcterms:W3CDTF">2023-07-06T12:44:00Z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0x010100C8AD3CC933F35F45998D542F1FE2A8BC</vt:lpwstr>
  </property>
  <property fmtid="{D5CDD505-2E9C-101B-9397-08002B2CF9AE}" pid="3" name="KSOProductBuildVer">
    <vt:lpwstr>1033-11.2.0.11341</vt:lpwstr>
  </property>
  <property fmtid="{D5CDD505-2E9C-101B-9397-08002B2CF9AE}" pid="4" name="ICV">
    <vt:lpwstr>2BF809A05D3C4EE488CEBB23AC77E660</vt:lpwstr>
  </property>
</Properties>
</file>